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34599" w14:textId="77777777" w:rsidR="00D71064" w:rsidRDefault="00D71064" w:rsidP="00D92130">
      <w:pPr>
        <w:spacing w:line="276" w:lineRule="auto"/>
        <w:ind w:right="260"/>
        <w:jc w:val="both"/>
        <w:rPr>
          <w:rStyle w:val="normaltextrun"/>
          <w:rFonts w:ascii="Arial" w:hAnsi="Arial" w:cs="Arial"/>
        </w:rPr>
      </w:pPr>
    </w:p>
    <w:p w14:paraId="7C3FEEA0" w14:textId="6107B340" w:rsidR="00A136F4" w:rsidRPr="00841B13" w:rsidRDefault="00BB28A0" w:rsidP="00D92130">
      <w:pPr>
        <w:spacing w:line="276" w:lineRule="auto"/>
        <w:ind w:right="260"/>
        <w:jc w:val="both"/>
        <w:rPr>
          <w:rStyle w:val="normaltextrun"/>
          <w:rFonts w:ascii="Arial" w:hAnsi="Arial" w:cs="Arial"/>
        </w:rPr>
      </w:pPr>
      <w:r>
        <w:rPr>
          <w:rFonts w:ascii="Arial" w:eastAsia="Times New Roman" w:hAnsi="Arial" w:cs="Arial"/>
          <w:iCs/>
          <w:noProof/>
          <w:lang w:eastAsia="en-AU"/>
        </w:rPr>
        <w:drawing>
          <wp:anchor distT="0" distB="0" distL="114300" distR="114300" simplePos="0" relativeHeight="251689984" behindDoc="1" locked="0" layoutInCell="1" allowOverlap="1" wp14:anchorId="2949C1C1" wp14:editId="7F748D5D">
            <wp:simplePos x="0" y="0"/>
            <wp:positionH relativeFrom="column">
              <wp:posOffset>-663847</wp:posOffset>
            </wp:positionH>
            <wp:positionV relativeFrom="paragraph">
              <wp:posOffset>-739866</wp:posOffset>
            </wp:positionV>
            <wp:extent cx="8248650" cy="380365"/>
            <wp:effectExtent l="0" t="0" r="0" b="635"/>
            <wp:wrapNone/>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rotWithShape="1">
                    <a:blip r:embed="rId11">
                      <a:extLst>
                        <a:ext uri="{28A0092B-C50C-407E-A947-70E740481C1C}">
                          <a14:useLocalDpi xmlns:a14="http://schemas.microsoft.com/office/drawing/2010/main" val="0"/>
                        </a:ext>
                      </a:extLst>
                    </a:blip>
                    <a:srcRect l="5939" t="96433" r="-5939"/>
                    <a:stretch/>
                  </pic:blipFill>
                  <pic:spPr bwMode="auto">
                    <a:xfrm>
                      <a:off x="0" y="0"/>
                      <a:ext cx="8248650" cy="380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852578" w14:textId="77777777" w:rsidR="00412EC2" w:rsidRDefault="00412EC2" w:rsidP="00412EC2">
      <w:pPr>
        <w:jc w:val="center"/>
        <w:rPr>
          <w:i/>
          <w:iCs/>
          <w:color w:val="F79646" w:themeColor="accent6"/>
          <w:sz w:val="20"/>
          <w:szCs w:val="20"/>
        </w:rPr>
      </w:pPr>
      <w:r w:rsidRPr="68A10B06">
        <w:rPr>
          <w:i/>
          <w:iCs/>
          <w:color w:val="F79646" w:themeColor="accent6"/>
          <w:sz w:val="20"/>
          <w:szCs w:val="20"/>
        </w:rPr>
        <w:t>This template has been prepared to assist you in drafting your submission.  The heading and dot points under each provide examples of what to include in your submission.</w:t>
      </w:r>
    </w:p>
    <w:p w14:paraId="6612A2A1" w14:textId="6BE74EAB" w:rsidR="00716B94" w:rsidRDefault="00716B94" w:rsidP="00D92130">
      <w:pPr>
        <w:spacing w:line="276" w:lineRule="auto"/>
        <w:ind w:right="260"/>
        <w:jc w:val="both"/>
        <w:rPr>
          <w:rStyle w:val="normaltextrun"/>
          <w:rFonts w:ascii="Arial" w:hAnsi="Arial" w:cs="Arial"/>
        </w:rPr>
      </w:pPr>
    </w:p>
    <w:p w14:paraId="1ABAE238" w14:textId="77777777" w:rsidR="007F4EE1" w:rsidRDefault="007F4EE1" w:rsidP="00BB28A0">
      <w:pPr>
        <w:spacing w:line="276" w:lineRule="auto"/>
        <w:jc w:val="both"/>
        <w:rPr>
          <w:rStyle w:val="normaltextrun"/>
          <w:rFonts w:ascii="Calibri" w:hAnsi="Calibri" w:cs="Calibri"/>
        </w:rPr>
      </w:pPr>
    </w:p>
    <w:p w14:paraId="64C15E88" w14:textId="77777777" w:rsidR="00D71064" w:rsidRDefault="00D71064" w:rsidP="1BACAC57">
      <w:pPr>
        <w:spacing w:line="257" w:lineRule="auto"/>
        <w:jc w:val="both"/>
        <w:rPr>
          <w:rFonts w:ascii="Calibri" w:eastAsia="Calibri" w:hAnsi="Calibri" w:cs="Calibri"/>
          <w:b/>
          <w:bCs/>
          <w:sz w:val="48"/>
          <w:szCs w:val="48"/>
        </w:rPr>
      </w:pPr>
    </w:p>
    <w:p w14:paraId="422AFA81" w14:textId="77777777" w:rsidR="00F22EC5" w:rsidRDefault="00F22EC5" w:rsidP="00F22EC5">
      <w:pPr>
        <w:jc w:val="center"/>
        <w:rPr>
          <w:sz w:val="40"/>
          <w:szCs w:val="40"/>
        </w:rPr>
      </w:pPr>
    </w:p>
    <w:p w14:paraId="0ACFBE16" w14:textId="77777777" w:rsidR="009A5A4C" w:rsidRDefault="009A5A4C" w:rsidP="009A5A4C">
      <w:pPr>
        <w:jc w:val="center"/>
        <w:rPr>
          <w:sz w:val="40"/>
          <w:szCs w:val="40"/>
        </w:rPr>
      </w:pPr>
    </w:p>
    <w:p w14:paraId="0B60F7A6" w14:textId="77777777" w:rsidR="004D22B7" w:rsidRPr="004D22B7" w:rsidRDefault="004D22B7" w:rsidP="004D22B7">
      <w:pPr>
        <w:rPr>
          <w:sz w:val="24"/>
          <w:szCs w:val="24"/>
        </w:rPr>
      </w:pPr>
      <w:r w:rsidRPr="004D22B7">
        <w:rPr>
          <w:sz w:val="24"/>
          <w:szCs w:val="24"/>
        </w:rPr>
        <w:t>Committee Secretary</w:t>
      </w:r>
    </w:p>
    <w:p w14:paraId="5CB54295" w14:textId="77777777" w:rsidR="004D22B7" w:rsidRPr="004D22B7" w:rsidRDefault="004D22B7" w:rsidP="004D22B7">
      <w:pPr>
        <w:rPr>
          <w:sz w:val="24"/>
          <w:szCs w:val="24"/>
        </w:rPr>
      </w:pPr>
      <w:r w:rsidRPr="004D22B7">
        <w:rPr>
          <w:sz w:val="24"/>
          <w:szCs w:val="24"/>
        </w:rPr>
        <w:t>Community Support and Services Committee</w:t>
      </w:r>
    </w:p>
    <w:p w14:paraId="0B501425" w14:textId="77777777" w:rsidR="004D22B7" w:rsidRPr="004D22B7" w:rsidRDefault="004D22B7" w:rsidP="004D22B7">
      <w:pPr>
        <w:rPr>
          <w:sz w:val="24"/>
          <w:szCs w:val="24"/>
        </w:rPr>
      </w:pPr>
      <w:r w:rsidRPr="004D22B7">
        <w:rPr>
          <w:sz w:val="24"/>
          <w:szCs w:val="24"/>
        </w:rPr>
        <w:t>Parliament House</w:t>
      </w:r>
    </w:p>
    <w:p w14:paraId="15A4E0A5" w14:textId="77777777" w:rsidR="004D22B7" w:rsidRPr="004D22B7" w:rsidRDefault="004D22B7" w:rsidP="004D22B7">
      <w:pPr>
        <w:rPr>
          <w:sz w:val="24"/>
          <w:szCs w:val="24"/>
        </w:rPr>
      </w:pPr>
      <w:r w:rsidRPr="004D22B7">
        <w:rPr>
          <w:sz w:val="24"/>
          <w:szCs w:val="24"/>
        </w:rPr>
        <w:t>George Street</w:t>
      </w:r>
    </w:p>
    <w:p w14:paraId="7066A487" w14:textId="6018B820" w:rsidR="009A5A4C" w:rsidRPr="000D6531" w:rsidRDefault="004D22B7" w:rsidP="004D22B7">
      <w:pPr>
        <w:rPr>
          <w:sz w:val="24"/>
          <w:szCs w:val="24"/>
        </w:rPr>
      </w:pPr>
      <w:r w:rsidRPr="004D22B7">
        <w:rPr>
          <w:sz w:val="24"/>
          <w:szCs w:val="24"/>
        </w:rPr>
        <w:t>Brisbane Qld 4000</w:t>
      </w:r>
    </w:p>
    <w:p w14:paraId="31DF5203" w14:textId="5F59FF2D" w:rsidR="000D6531" w:rsidRDefault="000D6531" w:rsidP="000D6531">
      <w:pPr>
        <w:rPr>
          <w:sz w:val="28"/>
          <w:szCs w:val="28"/>
        </w:rPr>
      </w:pPr>
    </w:p>
    <w:p w14:paraId="14558142" w14:textId="77777777" w:rsidR="00412EC2" w:rsidRDefault="00412EC2" w:rsidP="000D6531">
      <w:pPr>
        <w:rPr>
          <w:sz w:val="28"/>
          <w:szCs w:val="28"/>
        </w:rPr>
      </w:pPr>
    </w:p>
    <w:p w14:paraId="0D844DFA" w14:textId="2F4C6A57" w:rsidR="000D6531" w:rsidRDefault="000D6531" w:rsidP="000D6531">
      <w:pPr>
        <w:rPr>
          <w:sz w:val="24"/>
          <w:szCs w:val="24"/>
        </w:rPr>
      </w:pPr>
      <w:r w:rsidRPr="000D6531">
        <w:rPr>
          <w:sz w:val="24"/>
          <w:szCs w:val="24"/>
        </w:rPr>
        <w:t xml:space="preserve">Dear </w:t>
      </w:r>
      <w:r w:rsidR="004D22B7">
        <w:rPr>
          <w:sz w:val="24"/>
          <w:szCs w:val="24"/>
        </w:rPr>
        <w:t xml:space="preserve">Committee </w:t>
      </w:r>
      <w:r w:rsidRPr="000D6531">
        <w:rPr>
          <w:sz w:val="24"/>
          <w:szCs w:val="24"/>
        </w:rPr>
        <w:t>Secretary,</w:t>
      </w:r>
    </w:p>
    <w:p w14:paraId="21984946" w14:textId="6A3FC8B6" w:rsidR="00412EC2" w:rsidRDefault="00412EC2" w:rsidP="000D6531">
      <w:pPr>
        <w:rPr>
          <w:sz w:val="24"/>
          <w:szCs w:val="24"/>
        </w:rPr>
      </w:pPr>
    </w:p>
    <w:p w14:paraId="2C03D67E" w14:textId="77777777" w:rsidR="00412EC2" w:rsidRPr="000D6531" w:rsidRDefault="00412EC2" w:rsidP="000D6531">
      <w:pPr>
        <w:rPr>
          <w:sz w:val="24"/>
          <w:szCs w:val="24"/>
        </w:rPr>
      </w:pPr>
    </w:p>
    <w:p w14:paraId="3139CBDE" w14:textId="114EC823" w:rsidR="000D6531" w:rsidRPr="000D6531" w:rsidRDefault="000D6531" w:rsidP="000D6531">
      <w:pPr>
        <w:rPr>
          <w:sz w:val="24"/>
          <w:szCs w:val="24"/>
        </w:rPr>
      </w:pPr>
    </w:p>
    <w:p w14:paraId="723EF3D1" w14:textId="3684DBA1" w:rsidR="009A5A4C" w:rsidRPr="008B34FB" w:rsidRDefault="000D6531" w:rsidP="008B34FB">
      <w:pPr>
        <w:jc w:val="center"/>
        <w:rPr>
          <w:b/>
          <w:bCs/>
          <w:sz w:val="24"/>
          <w:szCs w:val="24"/>
        </w:rPr>
      </w:pPr>
      <w:r w:rsidRPr="000D6531">
        <w:rPr>
          <w:b/>
          <w:bCs/>
          <w:sz w:val="24"/>
          <w:szCs w:val="24"/>
        </w:rPr>
        <w:t>RE: Submission to Parliamentary Inquiry into Loneliness and Social Isolation.</w:t>
      </w:r>
      <w:r w:rsidR="009A5A4C" w:rsidRPr="004D22B7">
        <w:rPr>
          <w:i/>
          <w:iCs/>
          <w:color w:val="FF0000"/>
          <w:sz w:val="20"/>
          <w:szCs w:val="20"/>
        </w:rPr>
        <w:t xml:space="preserve"> </w:t>
      </w:r>
    </w:p>
    <w:p w14:paraId="38DFEB40" w14:textId="38506036" w:rsidR="009A5A4C" w:rsidRDefault="009A5A4C" w:rsidP="009A5A4C">
      <w:pPr>
        <w:ind w:left="720"/>
        <w:rPr>
          <w:i/>
          <w:iCs/>
          <w:color w:val="FF0000"/>
        </w:rPr>
      </w:pPr>
    </w:p>
    <w:p w14:paraId="13ADBB25" w14:textId="21EA7540" w:rsidR="009A5A4C" w:rsidRPr="009A5A4C" w:rsidRDefault="008B34FB" w:rsidP="009A5A4C">
      <w:pPr>
        <w:ind w:left="720"/>
        <w:rPr>
          <w:i/>
          <w:iCs/>
          <w:color w:val="FF0000"/>
          <w:sz w:val="16"/>
          <w:szCs w:val="16"/>
        </w:rPr>
      </w:pPr>
      <w:r w:rsidRPr="009A5A4C">
        <w:rPr>
          <w:i/>
          <w:iCs/>
          <w:noProof/>
          <w:color w:val="FF0000"/>
        </w:rPr>
        <mc:AlternateContent>
          <mc:Choice Requires="wps">
            <w:drawing>
              <wp:anchor distT="45720" distB="45720" distL="114300" distR="114300" simplePos="0" relativeHeight="251704320" behindDoc="0" locked="0" layoutInCell="1" allowOverlap="1" wp14:anchorId="6DC9D72A" wp14:editId="3D0DF7D2">
                <wp:simplePos x="0" y="0"/>
                <wp:positionH relativeFrom="column">
                  <wp:posOffset>-9525</wp:posOffset>
                </wp:positionH>
                <wp:positionV relativeFrom="paragraph">
                  <wp:posOffset>175895</wp:posOffset>
                </wp:positionV>
                <wp:extent cx="6486525" cy="31051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105150"/>
                        </a:xfrm>
                        <a:prstGeom prst="rect">
                          <a:avLst/>
                        </a:prstGeom>
                        <a:solidFill>
                          <a:srgbClr val="FFFFFF"/>
                        </a:solidFill>
                        <a:ln w="9525">
                          <a:solidFill>
                            <a:srgbClr val="000000"/>
                          </a:solidFill>
                          <a:miter lim="800000"/>
                          <a:headEnd/>
                          <a:tailEnd/>
                        </a:ln>
                      </wps:spPr>
                      <wps:txbx>
                        <w:txbxContent>
                          <w:p w14:paraId="1C596F8D" w14:textId="7165D22A" w:rsidR="009A5A4C" w:rsidRDefault="008B34FB">
                            <w:r>
                              <w:t>[Write an opening paragraph about yourself here]</w:t>
                            </w:r>
                          </w:p>
                          <w:p w14:paraId="03753D2B" w14:textId="7DE20ECD" w:rsidR="008B34FB" w:rsidRDefault="008B34FB"/>
                          <w:p w14:paraId="7396AEE1" w14:textId="77777777" w:rsidR="008B34FB" w:rsidRPr="008B34FB" w:rsidRDefault="008B34FB" w:rsidP="008B34FB">
                            <w:pPr>
                              <w:pStyle w:val="ListParagraph"/>
                              <w:numPr>
                                <w:ilvl w:val="0"/>
                                <w:numId w:val="22"/>
                              </w:numPr>
                              <w:rPr>
                                <w:rStyle w:val="normaltextrun"/>
                                <w:color w:val="F79646" w:themeColor="accent6"/>
                                <w:sz w:val="20"/>
                                <w:szCs w:val="20"/>
                              </w:rPr>
                            </w:pPr>
                            <w:r w:rsidRPr="008B34FB">
                              <w:rPr>
                                <w:rStyle w:val="normaltextrun"/>
                                <w:rFonts w:ascii="Calibri" w:hAnsi="Calibri" w:cs="Calibri"/>
                                <w:i/>
                                <w:iCs/>
                                <w:color w:val="F79646" w:themeColor="accent6"/>
                                <w:sz w:val="20"/>
                                <w:szCs w:val="20"/>
                                <w:shd w:val="clear" w:color="auto" w:fill="FFFFFF"/>
                              </w:rPr>
                              <w:t>Start by </w:t>
                            </w:r>
                            <w:r w:rsidRPr="008B34FB">
                              <w:rPr>
                                <w:rStyle w:val="normaltextrun"/>
                                <w:rFonts w:ascii="Calibri" w:hAnsi="Calibri" w:cs="Calibri"/>
                                <w:i/>
                                <w:iCs/>
                                <w:color w:val="F79646" w:themeColor="accent6"/>
                                <w:sz w:val="20"/>
                                <w:szCs w:val="20"/>
                                <w:u w:val="single"/>
                                <w:shd w:val="clear" w:color="auto" w:fill="FFFFFF"/>
                              </w:rPr>
                              <w:t>briefly</w:t>
                            </w:r>
                            <w:r w:rsidRPr="008B34FB">
                              <w:rPr>
                                <w:rStyle w:val="normaltextrun"/>
                                <w:rFonts w:ascii="Calibri" w:hAnsi="Calibri" w:cs="Calibri"/>
                                <w:i/>
                                <w:iCs/>
                                <w:color w:val="F79646" w:themeColor="accent6"/>
                                <w:sz w:val="20"/>
                                <w:szCs w:val="20"/>
                                <w:shd w:val="clear" w:color="auto" w:fill="FFFFFF"/>
                              </w:rPr>
                              <w:t> introducing yourself, whether you were born locally or overseas, a bit about your personal circumstances.  Keep the information about yourself general – written submissions are normally published on the parliamentary website.</w:t>
                            </w:r>
                          </w:p>
                          <w:p w14:paraId="494CFC30" w14:textId="77777777" w:rsidR="008B34FB" w:rsidRPr="008B34FB" w:rsidRDefault="008B34FB" w:rsidP="008B34FB">
                            <w:pPr>
                              <w:pStyle w:val="ListParagraph"/>
                              <w:numPr>
                                <w:ilvl w:val="0"/>
                                <w:numId w:val="22"/>
                              </w:numPr>
                              <w:spacing w:after="160" w:line="256" w:lineRule="auto"/>
                              <w:rPr>
                                <w:i/>
                                <w:iCs/>
                                <w:color w:val="F79646" w:themeColor="accent6"/>
                                <w:sz w:val="20"/>
                                <w:szCs w:val="20"/>
                              </w:rPr>
                            </w:pPr>
                            <w:r w:rsidRPr="008B34FB">
                              <w:rPr>
                                <w:i/>
                                <w:iCs/>
                                <w:color w:val="F79646" w:themeColor="accent6"/>
                                <w:sz w:val="20"/>
                                <w:szCs w:val="20"/>
                              </w:rPr>
                              <w:t xml:space="preserve">Confidential details like residential addresses and personal contact details are removed.  The committee may also decide not to publish submissions that contain sensitive personal material they deem </w:t>
                            </w:r>
                            <w:proofErr w:type="gramStart"/>
                            <w:r w:rsidRPr="008B34FB">
                              <w:rPr>
                                <w:i/>
                                <w:iCs/>
                                <w:color w:val="F79646" w:themeColor="accent6"/>
                                <w:sz w:val="20"/>
                                <w:szCs w:val="20"/>
                              </w:rPr>
                              <w:t>confidential</w:t>
                            </w:r>
                            <w:proofErr w:type="gramEnd"/>
                            <w:r w:rsidRPr="008B34FB">
                              <w:rPr>
                                <w:i/>
                                <w:iCs/>
                                <w:color w:val="F79646" w:themeColor="accent6"/>
                                <w:sz w:val="20"/>
                                <w:szCs w:val="20"/>
                              </w:rPr>
                              <w:t xml:space="preserve"> or they may keep the author’s name confidential.  These confidential submissions will still be used by the committee to make decisions.    </w:t>
                            </w:r>
                          </w:p>
                          <w:p w14:paraId="645EDCC2" w14:textId="32B562A9" w:rsidR="008B34FB" w:rsidRPr="008B34FB" w:rsidRDefault="008B34FB" w:rsidP="008B34FB">
                            <w:pPr>
                              <w:rPr>
                                <w:rStyle w:val="normaltextrun"/>
                                <w:color w:val="F79646" w:themeColor="accent6"/>
                                <w:sz w:val="20"/>
                                <w:szCs w:val="20"/>
                              </w:rPr>
                            </w:pPr>
                            <w:r w:rsidRPr="008B34FB">
                              <w:rPr>
                                <w:rStyle w:val="normaltextrun"/>
                                <w:rFonts w:ascii="Calibri" w:hAnsi="Calibri" w:cs="Calibri"/>
                                <w:i/>
                                <w:iCs/>
                                <w:color w:val="F79646" w:themeColor="accent6"/>
                                <w:sz w:val="20"/>
                                <w:szCs w:val="20"/>
                                <w:shd w:val="clear" w:color="auto" w:fill="FFFFFF"/>
                              </w:rPr>
                              <w:t> </w:t>
                            </w:r>
                          </w:p>
                          <w:p w14:paraId="546467BC" w14:textId="77777777" w:rsidR="008B34FB" w:rsidRPr="008B34FB" w:rsidRDefault="008B34FB" w:rsidP="008B34FB">
                            <w:pPr>
                              <w:rPr>
                                <w:i/>
                                <w:iCs/>
                                <w:color w:val="F79646" w:themeColor="accent6"/>
                                <w:sz w:val="24"/>
                                <w:szCs w:val="24"/>
                              </w:rPr>
                            </w:pPr>
                            <w:r w:rsidRPr="008B34FB">
                              <w:rPr>
                                <w:i/>
                                <w:iCs/>
                                <w:color w:val="F79646" w:themeColor="accent6"/>
                                <w:sz w:val="24"/>
                                <w:szCs w:val="24"/>
                              </w:rPr>
                              <w:t xml:space="preserve">Example: My name is Teresa and I wish to make a submission to the committee about this inquiry as a member of the North Beach Community.  I was born in North Beach in Queensland and have lived there my whole life.  I am single and have never had any children.  I want to share my experience with you of social isolation and how my local Neighbourhood Centre has helped me feel connected and healthy again.  </w:t>
                            </w:r>
                          </w:p>
                          <w:p w14:paraId="0DAB324D" w14:textId="77777777" w:rsidR="008B34FB" w:rsidRPr="008B34FB" w:rsidRDefault="008B34FB" w:rsidP="008B34FB">
                            <w:pPr>
                              <w:rPr>
                                <w:color w:val="F79646" w:themeColor="accent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C9D72A" id="_x0000_t202" coordsize="21600,21600" o:spt="202" path="m,l,21600r21600,l21600,xe">
                <v:stroke joinstyle="miter"/>
                <v:path gradientshapeok="t" o:connecttype="rect"/>
              </v:shapetype>
              <v:shape id="Text Box 2" o:spid="_x0000_s1026" type="#_x0000_t202" style="position:absolute;left:0;text-align:left;margin-left:-.75pt;margin-top:13.85pt;width:510.75pt;height:244.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kzUIQIAAEUEAAAOAAAAZHJzL2Uyb0RvYy54bWysU9uO0zAQfUfiHyy/06SlLd2o6WrpUoS0&#10;XKRdPmDiOI2F7Qm222T5+h073VIB4gGRB8tjj0/OnDOzvh6MZkfpvEJb8ukk50xagbWy+5J/fdi9&#10;WnHmA9gaNFpZ8kfp+fXm5Yt13xVyhi3qWjpGINYXfVfyNoSuyDIvWmnAT7CTli4bdAYChW6f1Q56&#10;Qjc6m+X5MuvR1Z1DIb2n09vxkm8SftNIET43jZeB6ZITt5BWl9YqrtlmDcXeQdcqcaIB/8DCgLL0&#10;0zPULQRgB6d+gzJKOPTYhIlAk2HTKCFTDVTNNP+lmvsWOplqIXF8d5bJ/z9Y8en4xTFVk3ecWTBk&#10;0YMcAnuLA5tFdfrOF5R031FaGOg4ZsZKfXeH4ptnFrct2L28cQ77VkJN7KbxZXbxdMTxEaTqP2JN&#10;v4FDwAQ0NM5EQBKDETq59Hh2JlIRdLicr5aL2YIzQXevp/liukjeZVA8P++cD+8lGhY3JXdkfYKH&#10;450PkQ4UzymJPmpV75TWKXD7aqsdOwK1yS59qQKq8jJNW9aX/CoS+TtEnr4/QRgVqN+1MiVfnZOg&#10;iLq9s3XqxgBKj3uirO1JyKjdqGIYquFkTIX1I0nqcOxrmkPatOh+cNZTT5fcfz+Ak5zpD5ZsuZrO&#10;53EIUjBfvJlR4C5vqssbsIKgSh44G7fbkAYnlm7xhuxrVBI2+jwyOXGlXk16n+YqDsNlnLJ+Tv/m&#10;CQAA//8DAFBLAwQUAAYACAAAACEAJYH9dd8AAAAKAQAADwAAAGRycy9kb3ducmV2LnhtbEyPwU7D&#10;MBBE70j8g7VIXFDrpNCkhGwqhASiNygIrm68TSLsdYjdNPw97gmOoxnNvCnXkzVipMF3jhHSeQKC&#10;uHa64wbh/e1xtgLhg2KtjGNC+CEP6+r8rFSFdkd+pXEbGhFL2BcKoQ2hL6T0dUtW+bnriaO3d4NV&#10;IcqhkXpQx1hujVwkSSat6jgutKqnh5bqr+3BIqxunsdPv7l++aizvbkNV/n49D0gXl5M93cgAk3h&#10;Lwwn/IgOVWTauQNrLwzCLF3GJMIiz0Gc/CTugdghLNMsB1mV8v+F6hcAAP//AwBQSwECLQAUAAYA&#10;CAAAACEAtoM4kv4AAADhAQAAEwAAAAAAAAAAAAAAAAAAAAAAW0NvbnRlbnRfVHlwZXNdLnhtbFBL&#10;AQItABQABgAIAAAAIQA4/SH/1gAAAJQBAAALAAAAAAAAAAAAAAAAAC8BAABfcmVscy8ucmVsc1BL&#10;AQItABQABgAIAAAAIQCxXkzUIQIAAEUEAAAOAAAAAAAAAAAAAAAAAC4CAABkcnMvZTJvRG9jLnht&#10;bFBLAQItABQABgAIAAAAIQAlgf113wAAAAoBAAAPAAAAAAAAAAAAAAAAAHsEAABkcnMvZG93bnJl&#10;di54bWxQSwUGAAAAAAQABADzAAAAhwUAAAAA&#10;">
                <v:textbox>
                  <w:txbxContent>
                    <w:p w14:paraId="1C596F8D" w14:textId="7165D22A" w:rsidR="009A5A4C" w:rsidRDefault="008B34FB">
                      <w:r>
                        <w:t>[Write an opening paragraph about yourself here]</w:t>
                      </w:r>
                    </w:p>
                    <w:p w14:paraId="03753D2B" w14:textId="7DE20ECD" w:rsidR="008B34FB" w:rsidRDefault="008B34FB"/>
                    <w:p w14:paraId="7396AEE1" w14:textId="77777777" w:rsidR="008B34FB" w:rsidRPr="008B34FB" w:rsidRDefault="008B34FB" w:rsidP="008B34FB">
                      <w:pPr>
                        <w:pStyle w:val="ListParagraph"/>
                        <w:numPr>
                          <w:ilvl w:val="0"/>
                          <w:numId w:val="22"/>
                        </w:numPr>
                        <w:rPr>
                          <w:rStyle w:val="normaltextrun"/>
                          <w:color w:val="F79646" w:themeColor="accent6"/>
                          <w:sz w:val="20"/>
                          <w:szCs w:val="20"/>
                        </w:rPr>
                      </w:pPr>
                      <w:r w:rsidRPr="008B34FB">
                        <w:rPr>
                          <w:rStyle w:val="normaltextrun"/>
                          <w:rFonts w:ascii="Calibri" w:hAnsi="Calibri" w:cs="Calibri"/>
                          <w:i/>
                          <w:iCs/>
                          <w:color w:val="F79646" w:themeColor="accent6"/>
                          <w:sz w:val="20"/>
                          <w:szCs w:val="20"/>
                          <w:shd w:val="clear" w:color="auto" w:fill="FFFFFF"/>
                        </w:rPr>
                        <w:t>Start by </w:t>
                      </w:r>
                      <w:r w:rsidRPr="008B34FB">
                        <w:rPr>
                          <w:rStyle w:val="normaltextrun"/>
                          <w:rFonts w:ascii="Calibri" w:hAnsi="Calibri" w:cs="Calibri"/>
                          <w:i/>
                          <w:iCs/>
                          <w:color w:val="F79646" w:themeColor="accent6"/>
                          <w:sz w:val="20"/>
                          <w:szCs w:val="20"/>
                          <w:u w:val="single"/>
                          <w:shd w:val="clear" w:color="auto" w:fill="FFFFFF"/>
                        </w:rPr>
                        <w:t>briefly</w:t>
                      </w:r>
                      <w:r w:rsidRPr="008B34FB">
                        <w:rPr>
                          <w:rStyle w:val="normaltextrun"/>
                          <w:rFonts w:ascii="Calibri" w:hAnsi="Calibri" w:cs="Calibri"/>
                          <w:i/>
                          <w:iCs/>
                          <w:color w:val="F79646" w:themeColor="accent6"/>
                          <w:sz w:val="20"/>
                          <w:szCs w:val="20"/>
                          <w:shd w:val="clear" w:color="auto" w:fill="FFFFFF"/>
                        </w:rPr>
                        <w:t> introducing yourself, whether you were born locally or overseas, a bit about your personal circumstances.  Keep the information about yourself general – written submissions are normally published on the parliamentary website.</w:t>
                      </w:r>
                    </w:p>
                    <w:p w14:paraId="494CFC30" w14:textId="77777777" w:rsidR="008B34FB" w:rsidRPr="008B34FB" w:rsidRDefault="008B34FB" w:rsidP="008B34FB">
                      <w:pPr>
                        <w:pStyle w:val="ListParagraph"/>
                        <w:numPr>
                          <w:ilvl w:val="0"/>
                          <w:numId w:val="22"/>
                        </w:numPr>
                        <w:spacing w:after="160" w:line="256" w:lineRule="auto"/>
                        <w:rPr>
                          <w:i/>
                          <w:iCs/>
                          <w:color w:val="F79646" w:themeColor="accent6"/>
                          <w:sz w:val="20"/>
                          <w:szCs w:val="20"/>
                        </w:rPr>
                      </w:pPr>
                      <w:r w:rsidRPr="008B34FB">
                        <w:rPr>
                          <w:i/>
                          <w:iCs/>
                          <w:color w:val="F79646" w:themeColor="accent6"/>
                          <w:sz w:val="20"/>
                          <w:szCs w:val="20"/>
                        </w:rPr>
                        <w:t xml:space="preserve">Confidential details like residential addresses and personal contact details are removed.  The committee may also decide not to publish submissions that contain sensitive personal material they deem </w:t>
                      </w:r>
                      <w:proofErr w:type="gramStart"/>
                      <w:r w:rsidRPr="008B34FB">
                        <w:rPr>
                          <w:i/>
                          <w:iCs/>
                          <w:color w:val="F79646" w:themeColor="accent6"/>
                          <w:sz w:val="20"/>
                          <w:szCs w:val="20"/>
                        </w:rPr>
                        <w:t>confidential</w:t>
                      </w:r>
                      <w:proofErr w:type="gramEnd"/>
                      <w:r w:rsidRPr="008B34FB">
                        <w:rPr>
                          <w:i/>
                          <w:iCs/>
                          <w:color w:val="F79646" w:themeColor="accent6"/>
                          <w:sz w:val="20"/>
                          <w:szCs w:val="20"/>
                        </w:rPr>
                        <w:t xml:space="preserve"> or they may keep the author’s name confidential.  These confidential submissions will still be used by the committee to make decisions.    </w:t>
                      </w:r>
                    </w:p>
                    <w:p w14:paraId="645EDCC2" w14:textId="32B562A9" w:rsidR="008B34FB" w:rsidRPr="008B34FB" w:rsidRDefault="008B34FB" w:rsidP="008B34FB">
                      <w:pPr>
                        <w:rPr>
                          <w:rStyle w:val="normaltextrun"/>
                          <w:color w:val="F79646" w:themeColor="accent6"/>
                          <w:sz w:val="20"/>
                          <w:szCs w:val="20"/>
                        </w:rPr>
                      </w:pPr>
                      <w:r w:rsidRPr="008B34FB">
                        <w:rPr>
                          <w:rStyle w:val="normaltextrun"/>
                          <w:rFonts w:ascii="Calibri" w:hAnsi="Calibri" w:cs="Calibri"/>
                          <w:i/>
                          <w:iCs/>
                          <w:color w:val="F79646" w:themeColor="accent6"/>
                          <w:sz w:val="20"/>
                          <w:szCs w:val="20"/>
                          <w:shd w:val="clear" w:color="auto" w:fill="FFFFFF"/>
                        </w:rPr>
                        <w:t> </w:t>
                      </w:r>
                    </w:p>
                    <w:p w14:paraId="546467BC" w14:textId="77777777" w:rsidR="008B34FB" w:rsidRPr="008B34FB" w:rsidRDefault="008B34FB" w:rsidP="008B34FB">
                      <w:pPr>
                        <w:rPr>
                          <w:i/>
                          <w:iCs/>
                          <w:color w:val="F79646" w:themeColor="accent6"/>
                          <w:sz w:val="24"/>
                          <w:szCs w:val="24"/>
                        </w:rPr>
                      </w:pPr>
                      <w:r w:rsidRPr="008B34FB">
                        <w:rPr>
                          <w:i/>
                          <w:iCs/>
                          <w:color w:val="F79646" w:themeColor="accent6"/>
                          <w:sz w:val="24"/>
                          <w:szCs w:val="24"/>
                        </w:rPr>
                        <w:t xml:space="preserve">Example: My name is Teresa and I wish to make a submission to the committee about this inquiry as a member of the North Beach Community.  I was born in North Beach in Queensland and have lived there my whole life.  I am single and have never had any children.  I want to share my experience with you of social isolation and how my local Neighbourhood Centre has helped me feel connected and healthy again.  </w:t>
                      </w:r>
                    </w:p>
                    <w:p w14:paraId="0DAB324D" w14:textId="77777777" w:rsidR="008B34FB" w:rsidRPr="008B34FB" w:rsidRDefault="008B34FB" w:rsidP="008B34FB">
                      <w:pPr>
                        <w:rPr>
                          <w:color w:val="F79646" w:themeColor="accent6"/>
                        </w:rPr>
                      </w:pPr>
                    </w:p>
                  </w:txbxContent>
                </v:textbox>
                <w10:wrap type="square"/>
              </v:shape>
            </w:pict>
          </mc:Fallback>
        </mc:AlternateContent>
      </w:r>
    </w:p>
    <w:p w14:paraId="7E0B63B8" w14:textId="5123EABD" w:rsidR="009A5A4C" w:rsidRDefault="009A5A4C" w:rsidP="009A5A4C">
      <w:pPr>
        <w:rPr>
          <w:sz w:val="24"/>
          <w:szCs w:val="24"/>
          <w:u w:val="single"/>
        </w:rPr>
      </w:pPr>
    </w:p>
    <w:p w14:paraId="3993AC07" w14:textId="77777777" w:rsidR="00412EC2" w:rsidRDefault="00412EC2" w:rsidP="008B34FB">
      <w:pPr>
        <w:rPr>
          <w:sz w:val="24"/>
          <w:szCs w:val="24"/>
          <w:u w:val="single"/>
        </w:rPr>
      </w:pPr>
    </w:p>
    <w:p w14:paraId="0BE1564E" w14:textId="77777777" w:rsidR="00412EC2" w:rsidRDefault="00412EC2" w:rsidP="008B34FB">
      <w:pPr>
        <w:rPr>
          <w:sz w:val="24"/>
          <w:szCs w:val="24"/>
          <w:u w:val="single"/>
        </w:rPr>
      </w:pPr>
    </w:p>
    <w:p w14:paraId="6EAE1D01" w14:textId="77777777" w:rsidR="00412EC2" w:rsidRDefault="00412EC2" w:rsidP="008B34FB">
      <w:pPr>
        <w:rPr>
          <w:sz w:val="24"/>
          <w:szCs w:val="24"/>
          <w:u w:val="single"/>
        </w:rPr>
      </w:pPr>
    </w:p>
    <w:p w14:paraId="7601B28F" w14:textId="77777777" w:rsidR="00412EC2" w:rsidRDefault="00412EC2" w:rsidP="008B34FB">
      <w:pPr>
        <w:rPr>
          <w:sz w:val="24"/>
          <w:szCs w:val="24"/>
          <w:u w:val="single"/>
        </w:rPr>
      </w:pPr>
    </w:p>
    <w:p w14:paraId="490BFD77" w14:textId="77777777" w:rsidR="00412EC2" w:rsidRDefault="00412EC2" w:rsidP="008B34FB">
      <w:pPr>
        <w:rPr>
          <w:sz w:val="24"/>
          <w:szCs w:val="24"/>
          <w:u w:val="single"/>
        </w:rPr>
      </w:pPr>
    </w:p>
    <w:p w14:paraId="7808F73D" w14:textId="77777777" w:rsidR="00412EC2" w:rsidRDefault="00412EC2" w:rsidP="008B34FB">
      <w:pPr>
        <w:rPr>
          <w:sz w:val="24"/>
          <w:szCs w:val="24"/>
          <w:u w:val="single"/>
        </w:rPr>
      </w:pPr>
    </w:p>
    <w:p w14:paraId="5EACA984" w14:textId="77777777" w:rsidR="00412EC2" w:rsidRDefault="00412EC2" w:rsidP="008B34FB">
      <w:pPr>
        <w:rPr>
          <w:sz w:val="24"/>
          <w:szCs w:val="24"/>
          <w:u w:val="single"/>
        </w:rPr>
      </w:pPr>
    </w:p>
    <w:p w14:paraId="38631051" w14:textId="77777777" w:rsidR="00412EC2" w:rsidRDefault="00412EC2" w:rsidP="008B34FB">
      <w:pPr>
        <w:rPr>
          <w:sz w:val="24"/>
          <w:szCs w:val="24"/>
          <w:u w:val="single"/>
        </w:rPr>
      </w:pPr>
    </w:p>
    <w:p w14:paraId="00B8223C" w14:textId="77777777" w:rsidR="00412EC2" w:rsidRDefault="00412EC2" w:rsidP="008B34FB">
      <w:pPr>
        <w:rPr>
          <w:sz w:val="24"/>
          <w:szCs w:val="24"/>
          <w:u w:val="single"/>
        </w:rPr>
      </w:pPr>
    </w:p>
    <w:p w14:paraId="0816C330" w14:textId="77777777" w:rsidR="00412EC2" w:rsidRDefault="00412EC2" w:rsidP="008B34FB">
      <w:pPr>
        <w:rPr>
          <w:sz w:val="24"/>
          <w:szCs w:val="24"/>
          <w:u w:val="single"/>
        </w:rPr>
      </w:pPr>
    </w:p>
    <w:p w14:paraId="08EE4F12" w14:textId="77777777" w:rsidR="00412EC2" w:rsidRDefault="00412EC2" w:rsidP="008B34FB">
      <w:pPr>
        <w:rPr>
          <w:sz w:val="24"/>
          <w:szCs w:val="24"/>
          <w:u w:val="single"/>
        </w:rPr>
      </w:pPr>
    </w:p>
    <w:p w14:paraId="1AF999FE" w14:textId="77777777" w:rsidR="00412EC2" w:rsidRDefault="00412EC2" w:rsidP="008B34FB">
      <w:pPr>
        <w:rPr>
          <w:sz w:val="24"/>
          <w:szCs w:val="24"/>
          <w:u w:val="single"/>
        </w:rPr>
      </w:pPr>
    </w:p>
    <w:p w14:paraId="23323021" w14:textId="77777777" w:rsidR="00412EC2" w:rsidRDefault="00412EC2" w:rsidP="008B34FB">
      <w:pPr>
        <w:rPr>
          <w:sz w:val="24"/>
          <w:szCs w:val="24"/>
          <w:u w:val="single"/>
        </w:rPr>
      </w:pPr>
    </w:p>
    <w:p w14:paraId="6C12C1A5" w14:textId="6CE24D0C" w:rsidR="009A5A4C" w:rsidRPr="00412EC2" w:rsidRDefault="009A5A4C" w:rsidP="00412EC2">
      <w:pPr>
        <w:rPr>
          <w:sz w:val="24"/>
          <w:szCs w:val="24"/>
          <w:u w:val="single"/>
        </w:rPr>
      </w:pPr>
      <w:r>
        <w:rPr>
          <w:sz w:val="24"/>
          <w:szCs w:val="24"/>
          <w:u w:val="single"/>
        </w:rPr>
        <w:t>My Story</w:t>
      </w:r>
      <w:r w:rsidRPr="007710A0">
        <w:rPr>
          <w:sz w:val="24"/>
          <w:szCs w:val="24"/>
          <w:u w:val="single"/>
        </w:rPr>
        <w:t xml:space="preserve"> </w:t>
      </w:r>
      <w:r w:rsidR="008B34FB" w:rsidRPr="004D22B7">
        <w:rPr>
          <w:i/>
          <w:iCs/>
          <w:noProof/>
          <w:color w:val="FF0000"/>
          <w:sz w:val="20"/>
          <w:szCs w:val="20"/>
        </w:rPr>
        <mc:AlternateContent>
          <mc:Choice Requires="wps">
            <w:drawing>
              <wp:anchor distT="45720" distB="45720" distL="114300" distR="114300" simplePos="0" relativeHeight="251706368" behindDoc="0" locked="0" layoutInCell="1" allowOverlap="1" wp14:anchorId="699FB553" wp14:editId="26EF1C48">
                <wp:simplePos x="0" y="0"/>
                <wp:positionH relativeFrom="column">
                  <wp:posOffset>47625</wp:posOffset>
                </wp:positionH>
                <wp:positionV relativeFrom="paragraph">
                  <wp:posOffset>695960</wp:posOffset>
                </wp:positionV>
                <wp:extent cx="6429375" cy="41243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4124325"/>
                        </a:xfrm>
                        <a:prstGeom prst="rect">
                          <a:avLst/>
                        </a:prstGeom>
                        <a:solidFill>
                          <a:srgbClr val="FFFFFF"/>
                        </a:solidFill>
                        <a:ln w="9525">
                          <a:solidFill>
                            <a:srgbClr val="000000"/>
                          </a:solidFill>
                          <a:miter lim="800000"/>
                          <a:headEnd/>
                          <a:tailEnd/>
                        </a:ln>
                      </wps:spPr>
                      <wps:txbx>
                        <w:txbxContent>
                          <w:p w14:paraId="4E4D8135" w14:textId="5BE2585F" w:rsidR="008B34FB" w:rsidRDefault="008B34FB" w:rsidP="006748BC">
                            <w:r>
                              <w:t>[Give an overview o</w:t>
                            </w:r>
                            <w:r w:rsidR="00412EC2">
                              <w:t>f</w:t>
                            </w:r>
                            <w:r>
                              <w:t xml:space="preserve"> your experience of loneliness and social isolation]</w:t>
                            </w:r>
                          </w:p>
                          <w:p w14:paraId="3DC49E86" w14:textId="77777777" w:rsidR="006748BC" w:rsidRDefault="006748BC" w:rsidP="006748BC"/>
                          <w:p w14:paraId="7C8C3338" w14:textId="42C230CC" w:rsidR="008B34FB" w:rsidRPr="006748BC" w:rsidRDefault="008B34FB" w:rsidP="008B34FB">
                            <w:pPr>
                              <w:pStyle w:val="ListParagraph"/>
                              <w:numPr>
                                <w:ilvl w:val="0"/>
                                <w:numId w:val="23"/>
                              </w:numPr>
                              <w:spacing w:after="160" w:line="256" w:lineRule="auto"/>
                              <w:rPr>
                                <w:i/>
                                <w:iCs/>
                                <w:color w:val="F79646" w:themeColor="accent6"/>
                                <w:sz w:val="20"/>
                                <w:szCs w:val="20"/>
                              </w:rPr>
                            </w:pPr>
                            <w:r w:rsidRPr="006748BC">
                              <w:rPr>
                                <w:i/>
                                <w:iCs/>
                                <w:color w:val="F79646" w:themeColor="accent6"/>
                                <w:sz w:val="20"/>
                                <w:szCs w:val="20"/>
                              </w:rPr>
                              <w:t xml:space="preserve">Give your experience of loneliness and social isolation. </w:t>
                            </w:r>
                          </w:p>
                          <w:p w14:paraId="045A8B38" w14:textId="77777777" w:rsidR="008B34FB" w:rsidRPr="006748BC" w:rsidRDefault="008B34FB" w:rsidP="008B34FB">
                            <w:pPr>
                              <w:pStyle w:val="ListParagraph"/>
                              <w:numPr>
                                <w:ilvl w:val="0"/>
                                <w:numId w:val="23"/>
                              </w:numPr>
                              <w:spacing w:after="160" w:line="256" w:lineRule="auto"/>
                              <w:rPr>
                                <w:i/>
                                <w:iCs/>
                                <w:color w:val="F79646" w:themeColor="accent6"/>
                                <w:sz w:val="20"/>
                                <w:szCs w:val="20"/>
                              </w:rPr>
                            </w:pPr>
                            <w:r w:rsidRPr="006748BC">
                              <w:rPr>
                                <w:i/>
                                <w:iCs/>
                                <w:color w:val="F79646" w:themeColor="accent6"/>
                                <w:sz w:val="20"/>
                                <w:szCs w:val="20"/>
                              </w:rPr>
                              <w:t xml:space="preserve">Offer your own reflections on how you become social isolated.  </w:t>
                            </w:r>
                          </w:p>
                          <w:p w14:paraId="01E3A06C" w14:textId="77777777" w:rsidR="008B34FB" w:rsidRPr="006748BC" w:rsidRDefault="008B34FB" w:rsidP="008B34FB">
                            <w:pPr>
                              <w:pStyle w:val="ListParagraph"/>
                              <w:numPr>
                                <w:ilvl w:val="0"/>
                                <w:numId w:val="23"/>
                              </w:numPr>
                              <w:spacing w:after="160" w:line="256" w:lineRule="auto"/>
                              <w:rPr>
                                <w:i/>
                                <w:iCs/>
                                <w:color w:val="F79646" w:themeColor="accent6"/>
                                <w:sz w:val="20"/>
                                <w:szCs w:val="20"/>
                              </w:rPr>
                            </w:pPr>
                            <w:r w:rsidRPr="006748BC">
                              <w:rPr>
                                <w:i/>
                                <w:iCs/>
                                <w:color w:val="F79646" w:themeColor="accent6"/>
                                <w:sz w:val="20"/>
                                <w:szCs w:val="20"/>
                              </w:rPr>
                              <w:t xml:space="preserve">Examples may </w:t>
                            </w:r>
                            <w:proofErr w:type="gramStart"/>
                            <w:r w:rsidRPr="006748BC">
                              <w:rPr>
                                <w:i/>
                                <w:iCs/>
                                <w:color w:val="F79646" w:themeColor="accent6"/>
                                <w:sz w:val="20"/>
                                <w:szCs w:val="20"/>
                              </w:rPr>
                              <w:t>include:</w:t>
                            </w:r>
                            <w:proofErr w:type="gramEnd"/>
                            <w:r w:rsidRPr="006748BC">
                              <w:rPr>
                                <w:i/>
                                <w:iCs/>
                                <w:color w:val="F79646" w:themeColor="accent6"/>
                                <w:sz w:val="20"/>
                                <w:szCs w:val="20"/>
                              </w:rPr>
                              <w:t xml:space="preserve"> Farming communities, Seniors, Homeless, CALD, etc.  </w:t>
                            </w:r>
                          </w:p>
                          <w:p w14:paraId="209B98EB" w14:textId="2ED6CF83" w:rsidR="008B34FB" w:rsidRPr="006748BC" w:rsidRDefault="008B34FB" w:rsidP="008B34FB">
                            <w:pPr>
                              <w:pStyle w:val="ListParagraph"/>
                              <w:numPr>
                                <w:ilvl w:val="0"/>
                                <w:numId w:val="23"/>
                              </w:numPr>
                              <w:spacing w:after="160" w:line="256" w:lineRule="auto"/>
                              <w:rPr>
                                <w:i/>
                                <w:iCs/>
                                <w:color w:val="F79646" w:themeColor="accent6"/>
                                <w:sz w:val="20"/>
                                <w:szCs w:val="20"/>
                              </w:rPr>
                            </w:pPr>
                            <w:r w:rsidRPr="006748BC">
                              <w:rPr>
                                <w:i/>
                                <w:iCs/>
                                <w:color w:val="F79646" w:themeColor="accent6"/>
                                <w:sz w:val="20"/>
                                <w:szCs w:val="20"/>
                              </w:rPr>
                              <w:t>Also mention how COVID restrictions may have worsened the situation.</w:t>
                            </w:r>
                          </w:p>
                          <w:p w14:paraId="26025DB1" w14:textId="15652CA0" w:rsidR="008B34FB" w:rsidRPr="008B34FB" w:rsidRDefault="008B34FB" w:rsidP="008B34FB">
                            <w:pPr>
                              <w:rPr>
                                <w:i/>
                                <w:iCs/>
                                <w:color w:val="F79646" w:themeColor="accent6"/>
                                <w:sz w:val="24"/>
                                <w:szCs w:val="24"/>
                              </w:rPr>
                            </w:pPr>
                            <w:r w:rsidRPr="008B34FB">
                              <w:rPr>
                                <w:i/>
                                <w:iCs/>
                                <w:color w:val="F79646" w:themeColor="accent6"/>
                                <w:sz w:val="24"/>
                                <w:szCs w:val="24"/>
                              </w:rPr>
                              <w:t xml:space="preserve">Example: Around 15 years ago I was employed in a finance firm.  I managed investments for a superannuation fund.   Work was busy and my social life often revolved around work friends.   Following the Global Financial Crisis, I lost my job and could not find other employment.   The ongoing difficulty of finding employment weighed heavily on my mind and I became very depressed.  Part time employment </w:t>
                            </w:r>
                            <w:proofErr w:type="gramStart"/>
                            <w:r w:rsidRPr="008B34FB">
                              <w:rPr>
                                <w:i/>
                                <w:iCs/>
                                <w:color w:val="F79646" w:themeColor="accent6"/>
                                <w:sz w:val="24"/>
                                <w:szCs w:val="24"/>
                              </w:rPr>
                              <w:t>didn’t</w:t>
                            </w:r>
                            <w:proofErr w:type="gramEnd"/>
                            <w:r w:rsidRPr="008B34FB">
                              <w:rPr>
                                <w:i/>
                                <w:iCs/>
                                <w:color w:val="F79646" w:themeColor="accent6"/>
                                <w:sz w:val="24"/>
                                <w:szCs w:val="24"/>
                              </w:rPr>
                              <w:t xml:space="preserve"> provide me with enough income to keep my mortgage payments up to date and the work felt increasingly meaningless. I was forced to sell my house and rent a small unit.  I found that as my depression grew, my world would </w:t>
                            </w:r>
                            <w:proofErr w:type="gramStart"/>
                            <w:r w:rsidRPr="008B34FB">
                              <w:rPr>
                                <w:i/>
                                <w:iCs/>
                                <w:color w:val="F79646" w:themeColor="accent6"/>
                                <w:sz w:val="24"/>
                                <w:szCs w:val="24"/>
                              </w:rPr>
                              <w:t>shrink</w:t>
                            </w:r>
                            <w:proofErr w:type="gramEnd"/>
                            <w:r w:rsidRPr="008B34FB">
                              <w:rPr>
                                <w:i/>
                                <w:iCs/>
                                <w:color w:val="F79646" w:themeColor="accent6"/>
                                <w:sz w:val="24"/>
                                <w:szCs w:val="24"/>
                              </w:rPr>
                              <w:t xml:space="preserve"> and I’d have less and less to do with other people.  After another year or two my health declined further.  I began to get high blood </w:t>
                            </w:r>
                            <w:proofErr w:type="gramStart"/>
                            <w:r w:rsidRPr="008B34FB">
                              <w:rPr>
                                <w:i/>
                                <w:iCs/>
                                <w:color w:val="F79646" w:themeColor="accent6"/>
                                <w:sz w:val="24"/>
                                <w:szCs w:val="24"/>
                              </w:rPr>
                              <w:t>pressure..</w:t>
                            </w:r>
                            <w:proofErr w:type="gramEnd"/>
                            <w:r w:rsidRPr="008B34FB">
                              <w:rPr>
                                <w:i/>
                                <w:iCs/>
                                <w:color w:val="F79646" w:themeColor="accent6"/>
                                <w:sz w:val="24"/>
                                <w:szCs w:val="24"/>
                              </w:rPr>
                              <w:t xml:space="preserve">  I then had a big </w:t>
                            </w:r>
                            <w:proofErr w:type="spellStart"/>
                            <w:r w:rsidRPr="008B34FB">
                              <w:rPr>
                                <w:i/>
                                <w:iCs/>
                                <w:color w:val="F79646" w:themeColor="accent6"/>
                                <w:sz w:val="24"/>
                                <w:szCs w:val="24"/>
                              </w:rPr>
                              <w:t>wake up</w:t>
                            </w:r>
                            <w:proofErr w:type="spellEnd"/>
                            <w:r w:rsidRPr="008B34FB">
                              <w:rPr>
                                <w:i/>
                                <w:iCs/>
                                <w:color w:val="F79646" w:themeColor="accent6"/>
                                <w:sz w:val="24"/>
                                <w:szCs w:val="24"/>
                              </w:rPr>
                              <w:t xml:space="preserve"> call - my first heart attack at age 55.  I was in hospital for 6 weeks and because my employment was only casual, my health issues caused me to lose my job.  Last year, my in-person visits to my GP stopped due to COVID 19 restrictions.  This was the only one to one contact I had with another human being each week.  While my GP offered telehealth, meeting over the phone </w:t>
                            </w:r>
                            <w:proofErr w:type="gramStart"/>
                            <w:r w:rsidRPr="008B34FB">
                              <w:rPr>
                                <w:i/>
                                <w:iCs/>
                                <w:color w:val="F79646" w:themeColor="accent6"/>
                                <w:sz w:val="24"/>
                                <w:szCs w:val="24"/>
                              </w:rPr>
                              <w:t>wasn’t</w:t>
                            </w:r>
                            <w:proofErr w:type="gramEnd"/>
                            <w:r w:rsidRPr="008B34FB">
                              <w:rPr>
                                <w:i/>
                                <w:iCs/>
                                <w:color w:val="F79646" w:themeColor="accent6"/>
                                <w:sz w:val="24"/>
                                <w:szCs w:val="24"/>
                              </w:rPr>
                              <w:t xml:space="preserve"> the same.  I don’t have internet connected to my </w:t>
                            </w:r>
                            <w:proofErr w:type="gramStart"/>
                            <w:r w:rsidRPr="008B34FB">
                              <w:rPr>
                                <w:i/>
                                <w:iCs/>
                                <w:color w:val="F79646" w:themeColor="accent6"/>
                                <w:sz w:val="24"/>
                                <w:szCs w:val="24"/>
                              </w:rPr>
                              <w:t>house</w:t>
                            </w:r>
                            <w:proofErr w:type="gramEnd"/>
                            <w:r w:rsidRPr="008B34FB">
                              <w:rPr>
                                <w:i/>
                                <w:iCs/>
                                <w:color w:val="F79646" w:themeColor="accent6"/>
                                <w:sz w:val="24"/>
                                <w:szCs w:val="24"/>
                              </w:rPr>
                              <w:t xml:space="preserve"> so I did not have video conferencing available to me.</w:t>
                            </w:r>
                          </w:p>
                          <w:p w14:paraId="16B21ABE" w14:textId="77777777" w:rsidR="008B34FB" w:rsidRDefault="008B3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FB553" id="_x0000_s1027" type="#_x0000_t202" style="position:absolute;margin-left:3.75pt;margin-top:54.8pt;width:506.25pt;height:324.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E+JQIAAEwEAAAOAAAAZHJzL2Uyb0RvYy54bWysVNtu2zAMfR+wfxD0vjhxnLYx4hRdugwD&#10;ugvQ7gNkWY6FSaImKbG7ry8lp2l2wR6G+UEgReqQPCS9uh60IgfhvART0dlkSokwHBppdhX9+rB9&#10;c0WJD8w0TIERFX0Unl6vX79a9bYUOXSgGuEIghhf9raiXQi2zDLPO6GZn4AVBo0tOM0Cqm6XNY71&#10;iK5Vlk+nF1kPrrEOuPAeb29HI10n/LYVPHxuWy8CURXF3EI6XTrreGbrFSt3jtlO8mMa7B+y0Ewa&#10;DHqCumWBkb2Tv0FpyR14aMOEg86gbSUXqQasZjb9pZr7jlmRakFyvD3R5P8fLP90+OKIbCo6p8Qw&#10;jS16EEMgb2EgeWSnt75Ep3uLbmHAa+xyqtTbO+DfPDGw6ZjZiRvnoO8EazC7WXyZnT0dcXwEqfuP&#10;0GAYtg+QgIbW6UgdkkEQHbv0eOpMTIXj5UWRL+eXC0o42opZXszzRYrByufn1vnwXoAmUaiow9Yn&#10;eHa48yGmw8pnlxjNg5LNViqVFLerN8qRA8Mx2abviP6TmzKkr+hygbH/DjFN358gtAw470rqil6d&#10;nFgZeXtnmjSNgUk1ypiyMkciI3cji2Goh9SxxHIkuYbmEZl1MI43riMKHbgflPQ42hX13/fMCUrU&#10;B4PdWc6KIu5CUorFZY6KO7fU5xZmOEJVNFAyipuQ9icyYOAGu9jKxO9LJseUcWQT7cf1ijtxriev&#10;l5/A+gkAAP//AwBQSwMEFAAGAAgAAAAhABNaoHreAAAACgEAAA8AAABkcnMvZG93bnJldi54bWxM&#10;j8tOwzAQRfdI/IM1SGxQa5dH2oQ4FUIC0R20CLZuPE0i7HGw3TT8Pc4KljPn6j7K9WgNG9CHzpGE&#10;xVwAQ6qd7qiR8L57mq2AhahIK+MIJfxggHV1flaqQrsTveGwjQ1LJhQKJaGNsS84D3WLVoW565ES&#10;OzhvVUynb7j26pTMreHXQmTcqo5SQqt6fGyx/toerYTV7cvwGTY3rx91djB5vFoOz99eysuL8eEe&#10;WMQx/olhqp+qQ5U67d2RdGBGwvIuCdNb5BmwiYuUB2w/kXwBvCr5/wnVLwAAAP//AwBQSwECLQAU&#10;AAYACAAAACEAtoM4kv4AAADhAQAAEwAAAAAAAAAAAAAAAAAAAAAAW0NvbnRlbnRfVHlwZXNdLnht&#10;bFBLAQItABQABgAIAAAAIQA4/SH/1gAAAJQBAAALAAAAAAAAAAAAAAAAAC8BAABfcmVscy8ucmVs&#10;c1BLAQItABQABgAIAAAAIQCkNjE+JQIAAEwEAAAOAAAAAAAAAAAAAAAAAC4CAABkcnMvZTJvRG9j&#10;LnhtbFBLAQItABQABgAIAAAAIQATWqB63gAAAAoBAAAPAAAAAAAAAAAAAAAAAH8EAABkcnMvZG93&#10;bnJldi54bWxQSwUGAAAAAAQABADzAAAAigUAAAAA&#10;">
                <v:textbox>
                  <w:txbxContent>
                    <w:p w14:paraId="4E4D8135" w14:textId="5BE2585F" w:rsidR="008B34FB" w:rsidRDefault="008B34FB" w:rsidP="006748BC">
                      <w:r>
                        <w:t>[Give an overview o</w:t>
                      </w:r>
                      <w:r w:rsidR="00412EC2">
                        <w:t>f</w:t>
                      </w:r>
                      <w:r>
                        <w:t xml:space="preserve"> your experience of loneliness and social isolation]</w:t>
                      </w:r>
                    </w:p>
                    <w:p w14:paraId="3DC49E86" w14:textId="77777777" w:rsidR="006748BC" w:rsidRDefault="006748BC" w:rsidP="006748BC"/>
                    <w:p w14:paraId="7C8C3338" w14:textId="42C230CC" w:rsidR="008B34FB" w:rsidRPr="006748BC" w:rsidRDefault="008B34FB" w:rsidP="008B34FB">
                      <w:pPr>
                        <w:pStyle w:val="ListParagraph"/>
                        <w:numPr>
                          <w:ilvl w:val="0"/>
                          <w:numId w:val="23"/>
                        </w:numPr>
                        <w:spacing w:after="160" w:line="256" w:lineRule="auto"/>
                        <w:rPr>
                          <w:i/>
                          <w:iCs/>
                          <w:color w:val="F79646" w:themeColor="accent6"/>
                          <w:sz w:val="20"/>
                          <w:szCs w:val="20"/>
                        </w:rPr>
                      </w:pPr>
                      <w:r w:rsidRPr="006748BC">
                        <w:rPr>
                          <w:i/>
                          <w:iCs/>
                          <w:color w:val="F79646" w:themeColor="accent6"/>
                          <w:sz w:val="20"/>
                          <w:szCs w:val="20"/>
                        </w:rPr>
                        <w:t xml:space="preserve">Give your experience of loneliness and social isolation. </w:t>
                      </w:r>
                    </w:p>
                    <w:p w14:paraId="045A8B38" w14:textId="77777777" w:rsidR="008B34FB" w:rsidRPr="006748BC" w:rsidRDefault="008B34FB" w:rsidP="008B34FB">
                      <w:pPr>
                        <w:pStyle w:val="ListParagraph"/>
                        <w:numPr>
                          <w:ilvl w:val="0"/>
                          <w:numId w:val="23"/>
                        </w:numPr>
                        <w:spacing w:after="160" w:line="256" w:lineRule="auto"/>
                        <w:rPr>
                          <w:i/>
                          <w:iCs/>
                          <w:color w:val="F79646" w:themeColor="accent6"/>
                          <w:sz w:val="20"/>
                          <w:szCs w:val="20"/>
                        </w:rPr>
                      </w:pPr>
                      <w:r w:rsidRPr="006748BC">
                        <w:rPr>
                          <w:i/>
                          <w:iCs/>
                          <w:color w:val="F79646" w:themeColor="accent6"/>
                          <w:sz w:val="20"/>
                          <w:szCs w:val="20"/>
                        </w:rPr>
                        <w:t xml:space="preserve">Offer your own reflections on how you become social isolated.  </w:t>
                      </w:r>
                    </w:p>
                    <w:p w14:paraId="01E3A06C" w14:textId="77777777" w:rsidR="008B34FB" w:rsidRPr="006748BC" w:rsidRDefault="008B34FB" w:rsidP="008B34FB">
                      <w:pPr>
                        <w:pStyle w:val="ListParagraph"/>
                        <w:numPr>
                          <w:ilvl w:val="0"/>
                          <w:numId w:val="23"/>
                        </w:numPr>
                        <w:spacing w:after="160" w:line="256" w:lineRule="auto"/>
                        <w:rPr>
                          <w:i/>
                          <w:iCs/>
                          <w:color w:val="F79646" w:themeColor="accent6"/>
                          <w:sz w:val="20"/>
                          <w:szCs w:val="20"/>
                        </w:rPr>
                      </w:pPr>
                      <w:r w:rsidRPr="006748BC">
                        <w:rPr>
                          <w:i/>
                          <w:iCs/>
                          <w:color w:val="F79646" w:themeColor="accent6"/>
                          <w:sz w:val="20"/>
                          <w:szCs w:val="20"/>
                        </w:rPr>
                        <w:t xml:space="preserve">Examples may </w:t>
                      </w:r>
                      <w:proofErr w:type="gramStart"/>
                      <w:r w:rsidRPr="006748BC">
                        <w:rPr>
                          <w:i/>
                          <w:iCs/>
                          <w:color w:val="F79646" w:themeColor="accent6"/>
                          <w:sz w:val="20"/>
                          <w:szCs w:val="20"/>
                        </w:rPr>
                        <w:t>include:</w:t>
                      </w:r>
                      <w:proofErr w:type="gramEnd"/>
                      <w:r w:rsidRPr="006748BC">
                        <w:rPr>
                          <w:i/>
                          <w:iCs/>
                          <w:color w:val="F79646" w:themeColor="accent6"/>
                          <w:sz w:val="20"/>
                          <w:szCs w:val="20"/>
                        </w:rPr>
                        <w:t xml:space="preserve"> Farming communities, Seniors, Homeless, CALD, etc.  </w:t>
                      </w:r>
                    </w:p>
                    <w:p w14:paraId="209B98EB" w14:textId="2ED6CF83" w:rsidR="008B34FB" w:rsidRPr="006748BC" w:rsidRDefault="008B34FB" w:rsidP="008B34FB">
                      <w:pPr>
                        <w:pStyle w:val="ListParagraph"/>
                        <w:numPr>
                          <w:ilvl w:val="0"/>
                          <w:numId w:val="23"/>
                        </w:numPr>
                        <w:spacing w:after="160" w:line="256" w:lineRule="auto"/>
                        <w:rPr>
                          <w:i/>
                          <w:iCs/>
                          <w:color w:val="F79646" w:themeColor="accent6"/>
                          <w:sz w:val="20"/>
                          <w:szCs w:val="20"/>
                        </w:rPr>
                      </w:pPr>
                      <w:r w:rsidRPr="006748BC">
                        <w:rPr>
                          <w:i/>
                          <w:iCs/>
                          <w:color w:val="F79646" w:themeColor="accent6"/>
                          <w:sz w:val="20"/>
                          <w:szCs w:val="20"/>
                        </w:rPr>
                        <w:t>Also mention how COVID restrictions may have worsened the situation.</w:t>
                      </w:r>
                    </w:p>
                    <w:p w14:paraId="26025DB1" w14:textId="15652CA0" w:rsidR="008B34FB" w:rsidRPr="008B34FB" w:rsidRDefault="008B34FB" w:rsidP="008B34FB">
                      <w:pPr>
                        <w:rPr>
                          <w:i/>
                          <w:iCs/>
                          <w:color w:val="F79646" w:themeColor="accent6"/>
                          <w:sz w:val="24"/>
                          <w:szCs w:val="24"/>
                        </w:rPr>
                      </w:pPr>
                      <w:r w:rsidRPr="008B34FB">
                        <w:rPr>
                          <w:i/>
                          <w:iCs/>
                          <w:color w:val="F79646" w:themeColor="accent6"/>
                          <w:sz w:val="24"/>
                          <w:szCs w:val="24"/>
                        </w:rPr>
                        <w:t xml:space="preserve">Example: Around 15 years ago I was employed in a finance firm.  I managed investments for a superannuation fund.   Work was busy and my social life often revolved around work friends.   Following the Global Financial Crisis, I lost my job and could not find other employment.   The ongoing difficulty of finding employment weighed heavily on my mind and I became very depressed.  Part time employment </w:t>
                      </w:r>
                      <w:proofErr w:type="gramStart"/>
                      <w:r w:rsidRPr="008B34FB">
                        <w:rPr>
                          <w:i/>
                          <w:iCs/>
                          <w:color w:val="F79646" w:themeColor="accent6"/>
                          <w:sz w:val="24"/>
                          <w:szCs w:val="24"/>
                        </w:rPr>
                        <w:t>didn’t</w:t>
                      </w:r>
                      <w:proofErr w:type="gramEnd"/>
                      <w:r w:rsidRPr="008B34FB">
                        <w:rPr>
                          <w:i/>
                          <w:iCs/>
                          <w:color w:val="F79646" w:themeColor="accent6"/>
                          <w:sz w:val="24"/>
                          <w:szCs w:val="24"/>
                        </w:rPr>
                        <w:t xml:space="preserve"> provide me with enough income to keep my mortgage payments up to date and the work felt increasingly meaningless. I was forced to sell my house and rent a small unit.  I found that as my depression grew, my world would </w:t>
                      </w:r>
                      <w:proofErr w:type="gramStart"/>
                      <w:r w:rsidRPr="008B34FB">
                        <w:rPr>
                          <w:i/>
                          <w:iCs/>
                          <w:color w:val="F79646" w:themeColor="accent6"/>
                          <w:sz w:val="24"/>
                          <w:szCs w:val="24"/>
                        </w:rPr>
                        <w:t>shrink</w:t>
                      </w:r>
                      <w:proofErr w:type="gramEnd"/>
                      <w:r w:rsidRPr="008B34FB">
                        <w:rPr>
                          <w:i/>
                          <w:iCs/>
                          <w:color w:val="F79646" w:themeColor="accent6"/>
                          <w:sz w:val="24"/>
                          <w:szCs w:val="24"/>
                        </w:rPr>
                        <w:t xml:space="preserve"> and I’d have less and less to do with other people.  After another year or two my health declined further.  I began to get high blood </w:t>
                      </w:r>
                      <w:proofErr w:type="gramStart"/>
                      <w:r w:rsidRPr="008B34FB">
                        <w:rPr>
                          <w:i/>
                          <w:iCs/>
                          <w:color w:val="F79646" w:themeColor="accent6"/>
                          <w:sz w:val="24"/>
                          <w:szCs w:val="24"/>
                        </w:rPr>
                        <w:t>pressure..</w:t>
                      </w:r>
                      <w:proofErr w:type="gramEnd"/>
                      <w:r w:rsidRPr="008B34FB">
                        <w:rPr>
                          <w:i/>
                          <w:iCs/>
                          <w:color w:val="F79646" w:themeColor="accent6"/>
                          <w:sz w:val="24"/>
                          <w:szCs w:val="24"/>
                        </w:rPr>
                        <w:t xml:space="preserve">  I then had a big </w:t>
                      </w:r>
                      <w:proofErr w:type="spellStart"/>
                      <w:r w:rsidRPr="008B34FB">
                        <w:rPr>
                          <w:i/>
                          <w:iCs/>
                          <w:color w:val="F79646" w:themeColor="accent6"/>
                          <w:sz w:val="24"/>
                          <w:szCs w:val="24"/>
                        </w:rPr>
                        <w:t>wake up</w:t>
                      </w:r>
                      <w:proofErr w:type="spellEnd"/>
                      <w:r w:rsidRPr="008B34FB">
                        <w:rPr>
                          <w:i/>
                          <w:iCs/>
                          <w:color w:val="F79646" w:themeColor="accent6"/>
                          <w:sz w:val="24"/>
                          <w:szCs w:val="24"/>
                        </w:rPr>
                        <w:t xml:space="preserve"> call - my first heart attack at age 55.  I was in hospital for 6 weeks and because my employment was only casual, my health issues caused me to lose my job.  Last year, my in-person visits to my GP stopped due to COVID 19 restrictions.  This was the only one to one contact I had with another human being each week.  While my GP offered telehealth, meeting over the phone </w:t>
                      </w:r>
                      <w:proofErr w:type="gramStart"/>
                      <w:r w:rsidRPr="008B34FB">
                        <w:rPr>
                          <w:i/>
                          <w:iCs/>
                          <w:color w:val="F79646" w:themeColor="accent6"/>
                          <w:sz w:val="24"/>
                          <w:szCs w:val="24"/>
                        </w:rPr>
                        <w:t>wasn’t</w:t>
                      </w:r>
                      <w:proofErr w:type="gramEnd"/>
                      <w:r w:rsidRPr="008B34FB">
                        <w:rPr>
                          <w:i/>
                          <w:iCs/>
                          <w:color w:val="F79646" w:themeColor="accent6"/>
                          <w:sz w:val="24"/>
                          <w:szCs w:val="24"/>
                        </w:rPr>
                        <w:t xml:space="preserve"> the same.  I don’t have internet connected to my </w:t>
                      </w:r>
                      <w:proofErr w:type="gramStart"/>
                      <w:r w:rsidRPr="008B34FB">
                        <w:rPr>
                          <w:i/>
                          <w:iCs/>
                          <w:color w:val="F79646" w:themeColor="accent6"/>
                          <w:sz w:val="24"/>
                          <w:szCs w:val="24"/>
                        </w:rPr>
                        <w:t>house</w:t>
                      </w:r>
                      <w:proofErr w:type="gramEnd"/>
                      <w:r w:rsidRPr="008B34FB">
                        <w:rPr>
                          <w:i/>
                          <w:iCs/>
                          <w:color w:val="F79646" w:themeColor="accent6"/>
                          <w:sz w:val="24"/>
                          <w:szCs w:val="24"/>
                        </w:rPr>
                        <w:t xml:space="preserve"> so I did not have video conferencing available to me.</w:t>
                      </w:r>
                    </w:p>
                    <w:p w14:paraId="16B21ABE" w14:textId="77777777" w:rsidR="008B34FB" w:rsidRDefault="008B34FB"/>
                  </w:txbxContent>
                </v:textbox>
                <w10:wrap type="square"/>
              </v:shape>
            </w:pict>
          </mc:Fallback>
        </mc:AlternateContent>
      </w:r>
    </w:p>
    <w:p w14:paraId="4376F9BD" w14:textId="52376505" w:rsidR="009A5A4C" w:rsidRPr="009A5A4C" w:rsidRDefault="009A5A4C" w:rsidP="009A5A4C">
      <w:pPr>
        <w:ind w:left="720"/>
        <w:rPr>
          <w:i/>
          <w:iCs/>
          <w:color w:val="FF0000"/>
        </w:rPr>
      </w:pPr>
    </w:p>
    <w:p w14:paraId="78175B0C" w14:textId="40B2C5B6" w:rsidR="009A5A4C" w:rsidRDefault="00412EC2" w:rsidP="009A5A4C">
      <w:pPr>
        <w:rPr>
          <w:sz w:val="24"/>
          <w:szCs w:val="24"/>
        </w:rPr>
      </w:pPr>
      <w:r w:rsidRPr="009A5A4C">
        <w:rPr>
          <w:i/>
          <w:iCs/>
          <w:noProof/>
          <w:color w:val="FF0000"/>
          <w:sz w:val="24"/>
          <w:szCs w:val="24"/>
        </w:rPr>
        <mc:AlternateContent>
          <mc:Choice Requires="wps">
            <w:drawing>
              <wp:anchor distT="45720" distB="45720" distL="114300" distR="114300" simplePos="0" relativeHeight="251708416" behindDoc="0" locked="0" layoutInCell="1" allowOverlap="1" wp14:anchorId="65B7FCAA" wp14:editId="266A71EC">
                <wp:simplePos x="0" y="0"/>
                <wp:positionH relativeFrom="column">
                  <wp:posOffset>0</wp:posOffset>
                </wp:positionH>
                <wp:positionV relativeFrom="paragraph">
                  <wp:posOffset>4518660</wp:posOffset>
                </wp:positionV>
                <wp:extent cx="6467475" cy="54578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5457825"/>
                        </a:xfrm>
                        <a:prstGeom prst="rect">
                          <a:avLst/>
                        </a:prstGeom>
                        <a:solidFill>
                          <a:srgbClr val="FFFFFF"/>
                        </a:solidFill>
                        <a:ln w="9525">
                          <a:solidFill>
                            <a:srgbClr val="000000"/>
                          </a:solidFill>
                          <a:miter lim="800000"/>
                          <a:headEnd/>
                          <a:tailEnd/>
                        </a:ln>
                      </wps:spPr>
                      <wps:txbx>
                        <w:txbxContent>
                          <w:p w14:paraId="4865B6F0" w14:textId="605CE306" w:rsidR="008B34FB" w:rsidRPr="008B34FB" w:rsidRDefault="008B34FB" w:rsidP="008B34FB">
                            <w:pPr>
                              <w:rPr>
                                <w:sz w:val="20"/>
                                <w:szCs w:val="20"/>
                              </w:rPr>
                            </w:pPr>
                            <w:r w:rsidRPr="008B34FB">
                              <w:rPr>
                                <w:sz w:val="20"/>
                                <w:szCs w:val="20"/>
                              </w:rPr>
                              <w:t>[</w:t>
                            </w:r>
                            <w:r>
                              <w:rPr>
                                <w:sz w:val="20"/>
                                <w:szCs w:val="20"/>
                              </w:rPr>
                              <w:t>Explain how your Neighbourhood Centre helped reduce your loneliness and social isolation]</w:t>
                            </w:r>
                          </w:p>
                          <w:p w14:paraId="684EBB4F" w14:textId="77777777" w:rsidR="008B34FB" w:rsidRPr="008B34FB" w:rsidRDefault="008B34FB" w:rsidP="008B34FB">
                            <w:pPr>
                              <w:rPr>
                                <w:i/>
                                <w:iCs/>
                                <w:color w:val="F79646" w:themeColor="accent6"/>
                                <w:sz w:val="20"/>
                                <w:szCs w:val="20"/>
                              </w:rPr>
                            </w:pPr>
                          </w:p>
                          <w:p w14:paraId="5FC3DBC8" w14:textId="77777777" w:rsidR="008B34FB" w:rsidRDefault="008B34FB" w:rsidP="008B34FB">
                            <w:pPr>
                              <w:pStyle w:val="ListParagraph"/>
                              <w:numPr>
                                <w:ilvl w:val="0"/>
                                <w:numId w:val="24"/>
                              </w:numPr>
                              <w:rPr>
                                <w:i/>
                                <w:iCs/>
                                <w:color w:val="F79646" w:themeColor="accent6"/>
                                <w:sz w:val="20"/>
                                <w:szCs w:val="20"/>
                              </w:rPr>
                            </w:pPr>
                            <w:r w:rsidRPr="008B34FB">
                              <w:rPr>
                                <w:i/>
                                <w:iCs/>
                                <w:color w:val="F79646" w:themeColor="accent6"/>
                                <w:sz w:val="20"/>
                                <w:szCs w:val="20"/>
                              </w:rPr>
                              <w:t xml:space="preserve">Talk here about how you came to start interacting with the Neighbourhood Centre and the programs they offered to help you feel connected and welcomed.  </w:t>
                            </w:r>
                          </w:p>
                          <w:p w14:paraId="057DBDB9" w14:textId="77777777" w:rsidR="008B34FB" w:rsidRDefault="008B34FB" w:rsidP="008B34FB">
                            <w:pPr>
                              <w:pStyle w:val="ListParagraph"/>
                              <w:numPr>
                                <w:ilvl w:val="0"/>
                                <w:numId w:val="24"/>
                              </w:numPr>
                              <w:rPr>
                                <w:i/>
                                <w:iCs/>
                                <w:color w:val="F79646" w:themeColor="accent6"/>
                                <w:sz w:val="20"/>
                                <w:szCs w:val="20"/>
                              </w:rPr>
                            </w:pPr>
                            <w:r w:rsidRPr="008B34FB">
                              <w:rPr>
                                <w:i/>
                                <w:iCs/>
                                <w:color w:val="F79646" w:themeColor="accent6"/>
                                <w:sz w:val="20"/>
                                <w:szCs w:val="20"/>
                              </w:rPr>
                              <w:t xml:space="preserve">Talk about the impact this had on your life, including any mental health and physical health benefits.  </w:t>
                            </w:r>
                          </w:p>
                          <w:p w14:paraId="5C3E9605" w14:textId="43B22160" w:rsidR="00B4025E" w:rsidRPr="006748BC" w:rsidRDefault="008B34FB" w:rsidP="00B4025E">
                            <w:pPr>
                              <w:pStyle w:val="ListParagraph"/>
                              <w:numPr>
                                <w:ilvl w:val="0"/>
                                <w:numId w:val="24"/>
                              </w:numPr>
                              <w:rPr>
                                <w:i/>
                                <w:iCs/>
                                <w:color w:val="F79646" w:themeColor="accent6"/>
                                <w:sz w:val="20"/>
                                <w:szCs w:val="20"/>
                              </w:rPr>
                            </w:pPr>
                            <w:proofErr w:type="gramStart"/>
                            <w:r w:rsidRPr="008B34FB">
                              <w:rPr>
                                <w:i/>
                                <w:iCs/>
                                <w:color w:val="F79646" w:themeColor="accent6"/>
                                <w:sz w:val="20"/>
                                <w:szCs w:val="20"/>
                              </w:rPr>
                              <w:t>Share also</w:t>
                            </w:r>
                            <w:proofErr w:type="gramEnd"/>
                            <w:r w:rsidRPr="008B34FB">
                              <w:rPr>
                                <w:i/>
                                <w:iCs/>
                                <w:color w:val="F79646" w:themeColor="accent6"/>
                                <w:sz w:val="20"/>
                                <w:szCs w:val="20"/>
                              </w:rPr>
                              <w:t xml:space="preserve"> the increase capacity you had to do things you weren’t able to do while being social isolated. </w:t>
                            </w:r>
                          </w:p>
                          <w:p w14:paraId="58674645" w14:textId="73BFF05B" w:rsidR="00B4025E" w:rsidRPr="006748BC" w:rsidRDefault="006748BC" w:rsidP="00B4025E">
                            <w:pPr>
                              <w:rPr>
                                <w:i/>
                                <w:iCs/>
                                <w:color w:val="F79646" w:themeColor="accent6"/>
                                <w:sz w:val="24"/>
                                <w:szCs w:val="24"/>
                              </w:rPr>
                            </w:pPr>
                            <w:r w:rsidRPr="006748BC">
                              <w:rPr>
                                <w:i/>
                                <w:iCs/>
                                <w:color w:val="F79646" w:themeColor="accent6"/>
                                <w:sz w:val="24"/>
                                <w:szCs w:val="24"/>
                              </w:rPr>
                              <w:t xml:space="preserve">Example: </w:t>
                            </w:r>
                            <w:bookmarkStart w:id="0" w:name="_Hlk76132625"/>
                            <w:r w:rsidR="00B4025E" w:rsidRPr="006748BC">
                              <w:rPr>
                                <w:i/>
                                <w:iCs/>
                                <w:color w:val="F79646" w:themeColor="accent6"/>
                                <w:sz w:val="24"/>
                                <w:szCs w:val="24"/>
                              </w:rPr>
                              <w:t xml:space="preserve">As COVID restrictions started to ease, I began to see my GP again face to face.  He said that he had recently attended a meeting conducted by the North Beach Neighbourhood Centre with other organisations.  The Centre was looking for ways that they could reduce loneliness and social isolation in the area with the help of local organisations.  They had been hearing stories of people being very isolated during COVID19 and wanted to hear from more people about what could be done about addressing the problem.  My GP asked if </w:t>
                            </w:r>
                            <w:proofErr w:type="gramStart"/>
                            <w:r w:rsidR="00B4025E" w:rsidRPr="006748BC">
                              <w:rPr>
                                <w:i/>
                                <w:iCs/>
                                <w:color w:val="F79646" w:themeColor="accent6"/>
                                <w:sz w:val="24"/>
                                <w:szCs w:val="24"/>
                              </w:rPr>
                              <w:t>I’d</w:t>
                            </w:r>
                            <w:proofErr w:type="gramEnd"/>
                            <w:r w:rsidR="00B4025E" w:rsidRPr="006748BC">
                              <w:rPr>
                                <w:i/>
                                <w:iCs/>
                                <w:color w:val="F79646" w:themeColor="accent6"/>
                                <w:sz w:val="24"/>
                                <w:szCs w:val="24"/>
                              </w:rPr>
                              <w:t xml:space="preserve"> be interested in getting a phone call from one of the workers at the centre about my thoughts.  </w:t>
                            </w:r>
                          </w:p>
                          <w:p w14:paraId="0CFFB83C" w14:textId="77777777" w:rsidR="00B4025E" w:rsidRPr="006748BC" w:rsidRDefault="00B4025E" w:rsidP="00B4025E">
                            <w:pPr>
                              <w:rPr>
                                <w:i/>
                                <w:iCs/>
                                <w:color w:val="F79646" w:themeColor="accent6"/>
                                <w:sz w:val="24"/>
                                <w:szCs w:val="24"/>
                              </w:rPr>
                            </w:pPr>
                            <w:r w:rsidRPr="006748BC">
                              <w:rPr>
                                <w:i/>
                                <w:iCs/>
                                <w:color w:val="F79646" w:themeColor="accent6"/>
                                <w:sz w:val="24"/>
                                <w:szCs w:val="24"/>
                              </w:rPr>
                              <w:t xml:space="preserve">The call I took from the centre was one of the hardest phone calls of my life, but the worker from the centre was very kind and understanding.  </w:t>
                            </w:r>
                            <w:proofErr w:type="gramStart"/>
                            <w:r w:rsidRPr="006748BC">
                              <w:rPr>
                                <w:i/>
                                <w:iCs/>
                                <w:color w:val="F79646" w:themeColor="accent6"/>
                                <w:sz w:val="24"/>
                                <w:szCs w:val="24"/>
                              </w:rPr>
                              <w:t>During the course of</w:t>
                            </w:r>
                            <w:proofErr w:type="gramEnd"/>
                            <w:r w:rsidRPr="006748BC">
                              <w:rPr>
                                <w:i/>
                                <w:iCs/>
                                <w:color w:val="F79646" w:themeColor="accent6"/>
                                <w:sz w:val="24"/>
                                <w:szCs w:val="24"/>
                              </w:rPr>
                              <w:t xml:space="preserve"> the call, I found out they weren’t a paid staff member but a volunteer for the centre who had previously felt very alone after their husband died.  I told them I lived in a small unit. She invited me to look at the centre’s garden. Before too long</w:t>
                            </w:r>
                            <w:proofErr w:type="gramStart"/>
                            <w:r w:rsidRPr="006748BC">
                              <w:rPr>
                                <w:i/>
                                <w:iCs/>
                                <w:color w:val="F79646" w:themeColor="accent6"/>
                                <w:sz w:val="24"/>
                                <w:szCs w:val="24"/>
                              </w:rPr>
                              <w:t>, ,I</w:t>
                            </w:r>
                            <w:proofErr w:type="gramEnd"/>
                            <w:r w:rsidRPr="006748BC">
                              <w:rPr>
                                <w:i/>
                                <w:iCs/>
                                <w:color w:val="F79646" w:themeColor="accent6"/>
                                <w:sz w:val="24"/>
                                <w:szCs w:val="24"/>
                              </w:rPr>
                              <w:t xml:space="preserve"> was involved in digging away at the centre’s community garden.  Meeting new people was difficult at first, but I found out the centre offered a course called “Overcoming Social Anxiety” where they got a guest psychologist to give a talk about how to have small conversations with other people.  I met more and more people at the centre and eventually became a volunteer for the walking group for multicultural women. Today I am the Secretary of North Beach Neighbourhood Centre.  My health gradually </w:t>
                            </w:r>
                            <w:proofErr w:type="gramStart"/>
                            <w:r w:rsidRPr="006748BC">
                              <w:rPr>
                                <w:i/>
                                <w:iCs/>
                                <w:color w:val="F79646" w:themeColor="accent6"/>
                                <w:sz w:val="24"/>
                                <w:szCs w:val="24"/>
                              </w:rPr>
                              <w:t>improved</w:t>
                            </w:r>
                            <w:proofErr w:type="gramEnd"/>
                            <w:r w:rsidRPr="006748BC">
                              <w:rPr>
                                <w:i/>
                                <w:iCs/>
                                <w:color w:val="F79646" w:themeColor="accent6"/>
                                <w:sz w:val="24"/>
                                <w:szCs w:val="24"/>
                              </w:rPr>
                              <w:t xml:space="preserve"> and I became more active which made me feel better about myself and improved my heart condition.  I am so thankful for everyone at the Centre as they have always made me feel welcome and have become like a “family” to me.  I feel better about myself and feel less depressed.</w:t>
                            </w:r>
                          </w:p>
                          <w:p w14:paraId="240E6C8E" w14:textId="77777777" w:rsidR="00B4025E" w:rsidRPr="00B4025E" w:rsidRDefault="00B4025E" w:rsidP="00B4025E">
                            <w:pPr>
                              <w:rPr>
                                <w:i/>
                                <w:iCs/>
                                <w:color w:val="F79646" w:themeColor="accent6"/>
                                <w:sz w:val="20"/>
                                <w:szCs w:val="20"/>
                              </w:rPr>
                            </w:pPr>
                          </w:p>
                          <w:bookmarkEnd w:id="0"/>
                          <w:p w14:paraId="10B8C7E0" w14:textId="376F72B9" w:rsidR="009A5A4C" w:rsidRDefault="009A5A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7FCAA" id="_x0000_s1028" type="#_x0000_t202" style="position:absolute;margin-left:0;margin-top:355.8pt;width:509.25pt;height:429.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PYJAIAAEwEAAAOAAAAZHJzL2Uyb0RvYy54bWysVNtu2zAMfR+wfxD0vjgJnEuNOEWXLsOA&#10;7gK0+wBGlmNhsqhJSuzs60fJaZZdsIdhfhBEiTokzyG9uu1bzY7SeYWm5JPRmDNpBFbK7Ev++Wn7&#10;asmZD2Aq0GhkyU/S89v1yxerzhZyig3qSjpGIMYXnS15E4ItssyLRrbgR2ilocsaXQuBTLfPKgcd&#10;obc6m47H86xDV1mHQnpPp/fDJV8n/LqWInysay8D0yWn3EJaXVp3cc3WKyj2DmyjxDkN+IcsWlCG&#10;gl6g7iEAOzj1G1SrhEOPdRgJbDOsayVkqoGqmYx/qeaxAStTLUSOtxea/P+DFR+OnxxTVclzzgy0&#10;JNGT7AN7jT2bRnY66wtyerTkFno6JpVTpd4+oPjimcFNA2Yv75zDrpFQUXaT+DK7ejrg+Aiy695j&#10;RWHgEDAB9bVrI3VEBiN0Uul0USamIuhwns8X+WLGmaC7WT5bLKezFAOK5+fW+fBWYsvipuSOpE/w&#10;cHzwIaYDxbNLjOZRq2qrtE6G2+822rEjUJts03dG/8lNG9aV/GZGsf8OMU7fnyBaFajftWpLvrw4&#10;QRF5e2Oq1I0BlB72lLI2ZyIjdwOLod/1SbGLPjusTsSsw6G9aRxp06D7xllHrV1y//UATnKm3xlS&#10;52aS53EWkkFcTslw1ze76xswgqBKHjgbtpuQ5icyYPCOVKxV4jfKPWRyTplaNtF+Hq84E9d28vrx&#10;E1h/BwAA//8DAFBLAwQUAAYACAAAACEAk6iLV98AAAAKAQAADwAAAGRycy9kb3ducmV2LnhtbEyP&#10;QU/DMAyF70j8h8hIXNCWFlhXStMJIYHYDTYE16zx2orGKUnWlX+Pd4Kb7ff0/L1yNdlejOhD50hB&#10;Ok9AINXOdNQoeN8+zXIQIWoyuneECn4wwKo6Pyt1YdyR3nDcxEZwCIVCK2hjHAopQ92i1WHuBiTW&#10;9s5bHXn1jTReHznc9vI6STJpdUf8odUDPrZYf20OVkF++zJ+hvXN60ed7fu7eLUcn7+9UpcX08M9&#10;iIhT/DPDCZ/RoWKmnTuQCaJXwEWigmWaZiBOcpLmCxA7nhZ8BFmV8n+F6hcAAP//AwBQSwECLQAU&#10;AAYACAAAACEAtoM4kv4AAADhAQAAEwAAAAAAAAAAAAAAAAAAAAAAW0NvbnRlbnRfVHlwZXNdLnht&#10;bFBLAQItABQABgAIAAAAIQA4/SH/1gAAAJQBAAALAAAAAAAAAAAAAAAAAC8BAABfcmVscy8ucmVs&#10;c1BLAQItABQABgAIAAAAIQDHSQPYJAIAAEwEAAAOAAAAAAAAAAAAAAAAAC4CAABkcnMvZTJvRG9j&#10;LnhtbFBLAQItABQABgAIAAAAIQCTqItX3wAAAAoBAAAPAAAAAAAAAAAAAAAAAH4EAABkcnMvZG93&#10;bnJldi54bWxQSwUGAAAAAAQABADzAAAAigUAAAAA&#10;">
                <v:textbox>
                  <w:txbxContent>
                    <w:p w14:paraId="4865B6F0" w14:textId="605CE306" w:rsidR="008B34FB" w:rsidRPr="008B34FB" w:rsidRDefault="008B34FB" w:rsidP="008B34FB">
                      <w:pPr>
                        <w:rPr>
                          <w:sz w:val="20"/>
                          <w:szCs w:val="20"/>
                        </w:rPr>
                      </w:pPr>
                      <w:r w:rsidRPr="008B34FB">
                        <w:rPr>
                          <w:sz w:val="20"/>
                          <w:szCs w:val="20"/>
                        </w:rPr>
                        <w:t>[</w:t>
                      </w:r>
                      <w:r>
                        <w:rPr>
                          <w:sz w:val="20"/>
                          <w:szCs w:val="20"/>
                        </w:rPr>
                        <w:t>Explain how your Neighbourhood Centre helped reduce your loneliness and social isolation]</w:t>
                      </w:r>
                    </w:p>
                    <w:p w14:paraId="684EBB4F" w14:textId="77777777" w:rsidR="008B34FB" w:rsidRPr="008B34FB" w:rsidRDefault="008B34FB" w:rsidP="008B34FB">
                      <w:pPr>
                        <w:rPr>
                          <w:i/>
                          <w:iCs/>
                          <w:color w:val="F79646" w:themeColor="accent6"/>
                          <w:sz w:val="20"/>
                          <w:szCs w:val="20"/>
                        </w:rPr>
                      </w:pPr>
                    </w:p>
                    <w:p w14:paraId="5FC3DBC8" w14:textId="77777777" w:rsidR="008B34FB" w:rsidRDefault="008B34FB" w:rsidP="008B34FB">
                      <w:pPr>
                        <w:pStyle w:val="ListParagraph"/>
                        <w:numPr>
                          <w:ilvl w:val="0"/>
                          <w:numId w:val="24"/>
                        </w:numPr>
                        <w:rPr>
                          <w:i/>
                          <w:iCs/>
                          <w:color w:val="F79646" w:themeColor="accent6"/>
                          <w:sz w:val="20"/>
                          <w:szCs w:val="20"/>
                        </w:rPr>
                      </w:pPr>
                      <w:r w:rsidRPr="008B34FB">
                        <w:rPr>
                          <w:i/>
                          <w:iCs/>
                          <w:color w:val="F79646" w:themeColor="accent6"/>
                          <w:sz w:val="20"/>
                          <w:szCs w:val="20"/>
                        </w:rPr>
                        <w:t xml:space="preserve">Talk here about how you came to start interacting with the Neighbourhood Centre and the programs they offered to help you feel connected and welcomed.  </w:t>
                      </w:r>
                    </w:p>
                    <w:p w14:paraId="057DBDB9" w14:textId="77777777" w:rsidR="008B34FB" w:rsidRDefault="008B34FB" w:rsidP="008B34FB">
                      <w:pPr>
                        <w:pStyle w:val="ListParagraph"/>
                        <w:numPr>
                          <w:ilvl w:val="0"/>
                          <w:numId w:val="24"/>
                        </w:numPr>
                        <w:rPr>
                          <w:i/>
                          <w:iCs/>
                          <w:color w:val="F79646" w:themeColor="accent6"/>
                          <w:sz w:val="20"/>
                          <w:szCs w:val="20"/>
                        </w:rPr>
                      </w:pPr>
                      <w:r w:rsidRPr="008B34FB">
                        <w:rPr>
                          <w:i/>
                          <w:iCs/>
                          <w:color w:val="F79646" w:themeColor="accent6"/>
                          <w:sz w:val="20"/>
                          <w:szCs w:val="20"/>
                        </w:rPr>
                        <w:t xml:space="preserve">Talk about the impact this had on your life, including any mental health and physical health benefits.  </w:t>
                      </w:r>
                    </w:p>
                    <w:p w14:paraId="5C3E9605" w14:textId="43B22160" w:rsidR="00B4025E" w:rsidRPr="006748BC" w:rsidRDefault="008B34FB" w:rsidP="00B4025E">
                      <w:pPr>
                        <w:pStyle w:val="ListParagraph"/>
                        <w:numPr>
                          <w:ilvl w:val="0"/>
                          <w:numId w:val="24"/>
                        </w:numPr>
                        <w:rPr>
                          <w:i/>
                          <w:iCs/>
                          <w:color w:val="F79646" w:themeColor="accent6"/>
                          <w:sz w:val="20"/>
                          <w:szCs w:val="20"/>
                        </w:rPr>
                      </w:pPr>
                      <w:proofErr w:type="gramStart"/>
                      <w:r w:rsidRPr="008B34FB">
                        <w:rPr>
                          <w:i/>
                          <w:iCs/>
                          <w:color w:val="F79646" w:themeColor="accent6"/>
                          <w:sz w:val="20"/>
                          <w:szCs w:val="20"/>
                        </w:rPr>
                        <w:t>Share also</w:t>
                      </w:r>
                      <w:proofErr w:type="gramEnd"/>
                      <w:r w:rsidRPr="008B34FB">
                        <w:rPr>
                          <w:i/>
                          <w:iCs/>
                          <w:color w:val="F79646" w:themeColor="accent6"/>
                          <w:sz w:val="20"/>
                          <w:szCs w:val="20"/>
                        </w:rPr>
                        <w:t xml:space="preserve"> the increase capacity you had to do things you weren’t able to do while being social isolated. </w:t>
                      </w:r>
                    </w:p>
                    <w:p w14:paraId="58674645" w14:textId="73BFF05B" w:rsidR="00B4025E" w:rsidRPr="006748BC" w:rsidRDefault="006748BC" w:rsidP="00B4025E">
                      <w:pPr>
                        <w:rPr>
                          <w:i/>
                          <w:iCs/>
                          <w:color w:val="F79646" w:themeColor="accent6"/>
                          <w:sz w:val="24"/>
                          <w:szCs w:val="24"/>
                        </w:rPr>
                      </w:pPr>
                      <w:r w:rsidRPr="006748BC">
                        <w:rPr>
                          <w:i/>
                          <w:iCs/>
                          <w:color w:val="F79646" w:themeColor="accent6"/>
                          <w:sz w:val="24"/>
                          <w:szCs w:val="24"/>
                        </w:rPr>
                        <w:t xml:space="preserve">Example: </w:t>
                      </w:r>
                      <w:bookmarkStart w:id="1" w:name="_Hlk76132625"/>
                      <w:r w:rsidR="00B4025E" w:rsidRPr="006748BC">
                        <w:rPr>
                          <w:i/>
                          <w:iCs/>
                          <w:color w:val="F79646" w:themeColor="accent6"/>
                          <w:sz w:val="24"/>
                          <w:szCs w:val="24"/>
                        </w:rPr>
                        <w:t xml:space="preserve">As COVID restrictions started to ease, I began to see my GP again face to face.  He said that he had recently attended a meeting conducted by the North Beach Neighbourhood Centre with other organisations.  The Centre was looking for ways that they could reduce loneliness and social isolation in the area with the help of local organisations.  They had been hearing stories of people being very isolated during COVID19 and wanted to hear from more people about what could be done about addressing the problem.  My GP asked if </w:t>
                      </w:r>
                      <w:proofErr w:type="gramStart"/>
                      <w:r w:rsidR="00B4025E" w:rsidRPr="006748BC">
                        <w:rPr>
                          <w:i/>
                          <w:iCs/>
                          <w:color w:val="F79646" w:themeColor="accent6"/>
                          <w:sz w:val="24"/>
                          <w:szCs w:val="24"/>
                        </w:rPr>
                        <w:t>I’d</w:t>
                      </w:r>
                      <w:proofErr w:type="gramEnd"/>
                      <w:r w:rsidR="00B4025E" w:rsidRPr="006748BC">
                        <w:rPr>
                          <w:i/>
                          <w:iCs/>
                          <w:color w:val="F79646" w:themeColor="accent6"/>
                          <w:sz w:val="24"/>
                          <w:szCs w:val="24"/>
                        </w:rPr>
                        <w:t xml:space="preserve"> be interested in getting a phone call from one of the workers at the centre about my thoughts.  </w:t>
                      </w:r>
                    </w:p>
                    <w:p w14:paraId="0CFFB83C" w14:textId="77777777" w:rsidR="00B4025E" w:rsidRPr="006748BC" w:rsidRDefault="00B4025E" w:rsidP="00B4025E">
                      <w:pPr>
                        <w:rPr>
                          <w:i/>
                          <w:iCs/>
                          <w:color w:val="F79646" w:themeColor="accent6"/>
                          <w:sz w:val="24"/>
                          <w:szCs w:val="24"/>
                        </w:rPr>
                      </w:pPr>
                      <w:r w:rsidRPr="006748BC">
                        <w:rPr>
                          <w:i/>
                          <w:iCs/>
                          <w:color w:val="F79646" w:themeColor="accent6"/>
                          <w:sz w:val="24"/>
                          <w:szCs w:val="24"/>
                        </w:rPr>
                        <w:t xml:space="preserve">The call I took from the centre was one of the hardest phone calls of my life, but the worker from the centre was very kind and understanding.  </w:t>
                      </w:r>
                      <w:proofErr w:type="gramStart"/>
                      <w:r w:rsidRPr="006748BC">
                        <w:rPr>
                          <w:i/>
                          <w:iCs/>
                          <w:color w:val="F79646" w:themeColor="accent6"/>
                          <w:sz w:val="24"/>
                          <w:szCs w:val="24"/>
                        </w:rPr>
                        <w:t>During the course of</w:t>
                      </w:r>
                      <w:proofErr w:type="gramEnd"/>
                      <w:r w:rsidRPr="006748BC">
                        <w:rPr>
                          <w:i/>
                          <w:iCs/>
                          <w:color w:val="F79646" w:themeColor="accent6"/>
                          <w:sz w:val="24"/>
                          <w:szCs w:val="24"/>
                        </w:rPr>
                        <w:t xml:space="preserve"> the call, I found out they weren’t a paid staff member but a volunteer for the centre who had previously felt very alone after their husband died.  I told them I lived in a small unit. She invited me to look at the centre’s garden. Before too long</w:t>
                      </w:r>
                      <w:proofErr w:type="gramStart"/>
                      <w:r w:rsidRPr="006748BC">
                        <w:rPr>
                          <w:i/>
                          <w:iCs/>
                          <w:color w:val="F79646" w:themeColor="accent6"/>
                          <w:sz w:val="24"/>
                          <w:szCs w:val="24"/>
                        </w:rPr>
                        <w:t>, ,I</w:t>
                      </w:r>
                      <w:proofErr w:type="gramEnd"/>
                      <w:r w:rsidRPr="006748BC">
                        <w:rPr>
                          <w:i/>
                          <w:iCs/>
                          <w:color w:val="F79646" w:themeColor="accent6"/>
                          <w:sz w:val="24"/>
                          <w:szCs w:val="24"/>
                        </w:rPr>
                        <w:t xml:space="preserve"> was involved in digging away at the centre’s community garden.  Meeting new people was difficult at first, but I found out the centre offered a course called “Overcoming Social Anxiety” where they got a guest psychologist to give a talk about how to have small conversations with other people.  I met more and more people at the centre and eventually became a volunteer for the walking group for multicultural women. Today I am the Secretary of North Beach Neighbourhood Centre.  My health gradually </w:t>
                      </w:r>
                      <w:proofErr w:type="gramStart"/>
                      <w:r w:rsidRPr="006748BC">
                        <w:rPr>
                          <w:i/>
                          <w:iCs/>
                          <w:color w:val="F79646" w:themeColor="accent6"/>
                          <w:sz w:val="24"/>
                          <w:szCs w:val="24"/>
                        </w:rPr>
                        <w:t>improved</w:t>
                      </w:r>
                      <w:proofErr w:type="gramEnd"/>
                      <w:r w:rsidRPr="006748BC">
                        <w:rPr>
                          <w:i/>
                          <w:iCs/>
                          <w:color w:val="F79646" w:themeColor="accent6"/>
                          <w:sz w:val="24"/>
                          <w:szCs w:val="24"/>
                        </w:rPr>
                        <w:t xml:space="preserve"> and I became more active which made me feel better about myself and improved my heart condition.  I am so thankful for everyone at the Centre as they have always made me feel welcome and have become like a “family” to me.  I feel better about myself and feel less depressed.</w:t>
                      </w:r>
                    </w:p>
                    <w:p w14:paraId="240E6C8E" w14:textId="77777777" w:rsidR="00B4025E" w:rsidRPr="00B4025E" w:rsidRDefault="00B4025E" w:rsidP="00B4025E">
                      <w:pPr>
                        <w:rPr>
                          <w:i/>
                          <w:iCs/>
                          <w:color w:val="F79646" w:themeColor="accent6"/>
                          <w:sz w:val="20"/>
                          <w:szCs w:val="20"/>
                        </w:rPr>
                      </w:pPr>
                    </w:p>
                    <w:bookmarkEnd w:id="1"/>
                    <w:p w14:paraId="10B8C7E0" w14:textId="376F72B9" w:rsidR="009A5A4C" w:rsidRDefault="009A5A4C"/>
                  </w:txbxContent>
                </v:textbox>
                <w10:wrap type="square"/>
              </v:shape>
            </w:pict>
          </mc:Fallback>
        </mc:AlternateContent>
      </w:r>
    </w:p>
    <w:p w14:paraId="6D04BE9E" w14:textId="77777777" w:rsidR="009A5A4C" w:rsidRDefault="009A5A4C" w:rsidP="009A5A4C">
      <w:pPr>
        <w:rPr>
          <w:sz w:val="24"/>
          <w:szCs w:val="24"/>
          <w:u w:val="single"/>
        </w:rPr>
      </w:pPr>
    </w:p>
    <w:p w14:paraId="26BF14A2" w14:textId="77EBF7C5" w:rsidR="009A5A4C" w:rsidRDefault="006748BC" w:rsidP="009A5A4C">
      <w:pPr>
        <w:rPr>
          <w:sz w:val="24"/>
          <w:szCs w:val="24"/>
          <w:u w:val="single"/>
        </w:rPr>
      </w:pPr>
      <w:r>
        <w:rPr>
          <w:sz w:val="24"/>
          <w:szCs w:val="24"/>
          <w:u w:val="single"/>
        </w:rPr>
        <w:t>[The Name of your local</w:t>
      </w:r>
      <w:r w:rsidR="009A5A4C" w:rsidRPr="00C619EF">
        <w:rPr>
          <w:sz w:val="24"/>
          <w:szCs w:val="24"/>
          <w:u w:val="single"/>
        </w:rPr>
        <w:t xml:space="preserve"> Neighbourhood Centre</w:t>
      </w:r>
      <w:r>
        <w:rPr>
          <w:sz w:val="24"/>
          <w:szCs w:val="24"/>
          <w:u w:val="single"/>
        </w:rPr>
        <w:t>]</w:t>
      </w:r>
    </w:p>
    <w:p w14:paraId="3FC2DF21" w14:textId="37DA271A" w:rsidR="009A5A4C" w:rsidRDefault="009A5A4C" w:rsidP="009A5A4C">
      <w:pPr>
        <w:ind w:left="720"/>
        <w:rPr>
          <w:i/>
          <w:iCs/>
          <w:color w:val="FF0000"/>
          <w:sz w:val="24"/>
          <w:szCs w:val="24"/>
        </w:rPr>
      </w:pPr>
      <w:r w:rsidRPr="009A5A4C">
        <w:rPr>
          <w:i/>
          <w:iCs/>
          <w:noProof/>
          <w:color w:val="FF0000"/>
          <w:sz w:val="24"/>
          <w:szCs w:val="24"/>
        </w:rPr>
        <mc:AlternateContent>
          <mc:Choice Requires="wps">
            <w:drawing>
              <wp:anchor distT="45720" distB="45720" distL="114300" distR="114300" simplePos="0" relativeHeight="251710464" behindDoc="0" locked="0" layoutInCell="1" allowOverlap="1" wp14:anchorId="46840EF3" wp14:editId="168B453D">
                <wp:simplePos x="0" y="0"/>
                <wp:positionH relativeFrom="column">
                  <wp:posOffset>180975</wp:posOffset>
                </wp:positionH>
                <wp:positionV relativeFrom="paragraph">
                  <wp:posOffset>375920</wp:posOffset>
                </wp:positionV>
                <wp:extent cx="6210300" cy="38766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876675"/>
                        </a:xfrm>
                        <a:prstGeom prst="rect">
                          <a:avLst/>
                        </a:prstGeom>
                        <a:solidFill>
                          <a:srgbClr val="FFFFFF"/>
                        </a:solidFill>
                        <a:ln w="9525">
                          <a:solidFill>
                            <a:srgbClr val="000000"/>
                          </a:solidFill>
                          <a:miter lim="800000"/>
                          <a:headEnd/>
                          <a:tailEnd/>
                        </a:ln>
                      </wps:spPr>
                      <wps:txbx>
                        <w:txbxContent>
                          <w:p w14:paraId="4C2AD80E" w14:textId="6201836A" w:rsidR="009A5A4C" w:rsidRDefault="006748BC">
                            <w:r>
                              <w:t xml:space="preserve">[Write about how your Neighbourhood Centre in general reduces Loneliness &amp; Social Isolation] </w:t>
                            </w:r>
                          </w:p>
                          <w:p w14:paraId="6F1B6614" w14:textId="0927EEAD" w:rsidR="006748BC" w:rsidRPr="006748BC" w:rsidRDefault="006748BC">
                            <w:pPr>
                              <w:rPr>
                                <w:color w:val="F79646" w:themeColor="accent6"/>
                              </w:rPr>
                            </w:pPr>
                          </w:p>
                          <w:p w14:paraId="447456C8" w14:textId="77777777" w:rsidR="006748BC" w:rsidRPr="00412EC2" w:rsidRDefault="006748BC" w:rsidP="006748BC">
                            <w:pPr>
                              <w:pStyle w:val="ListParagraph"/>
                              <w:numPr>
                                <w:ilvl w:val="0"/>
                                <w:numId w:val="26"/>
                              </w:numPr>
                              <w:rPr>
                                <w:i/>
                                <w:iCs/>
                                <w:color w:val="F79646" w:themeColor="accent6"/>
                                <w:sz w:val="20"/>
                                <w:szCs w:val="20"/>
                              </w:rPr>
                            </w:pPr>
                            <w:r w:rsidRPr="00412EC2">
                              <w:rPr>
                                <w:i/>
                                <w:iCs/>
                                <w:color w:val="F79646" w:themeColor="accent6"/>
                                <w:sz w:val="20"/>
                                <w:szCs w:val="20"/>
                              </w:rPr>
                              <w:t xml:space="preserve">How can the Queensland Government’s investment into Neighbourhood Centre programs be leveraged to address social isolation?  </w:t>
                            </w:r>
                          </w:p>
                          <w:p w14:paraId="22452316" w14:textId="77777777" w:rsidR="006748BC" w:rsidRPr="00412EC2" w:rsidRDefault="006748BC" w:rsidP="006748BC">
                            <w:pPr>
                              <w:pStyle w:val="ListParagraph"/>
                              <w:numPr>
                                <w:ilvl w:val="0"/>
                                <w:numId w:val="26"/>
                              </w:numPr>
                              <w:rPr>
                                <w:i/>
                                <w:iCs/>
                                <w:color w:val="F79646" w:themeColor="accent6"/>
                                <w:sz w:val="20"/>
                                <w:szCs w:val="20"/>
                              </w:rPr>
                            </w:pPr>
                            <w:r w:rsidRPr="00412EC2">
                              <w:rPr>
                                <w:i/>
                                <w:iCs/>
                                <w:color w:val="F79646" w:themeColor="accent6"/>
                                <w:sz w:val="20"/>
                                <w:szCs w:val="20"/>
                              </w:rPr>
                              <w:t xml:space="preserve">List the various programs your centre has and value they offer. Mention social activities, </w:t>
                            </w:r>
                            <w:proofErr w:type="gramStart"/>
                            <w:r w:rsidRPr="00412EC2">
                              <w:rPr>
                                <w:i/>
                                <w:iCs/>
                                <w:color w:val="F79646" w:themeColor="accent6"/>
                                <w:sz w:val="20"/>
                                <w:szCs w:val="20"/>
                              </w:rPr>
                              <w:t>volunteering</w:t>
                            </w:r>
                            <w:proofErr w:type="gramEnd"/>
                            <w:r w:rsidRPr="00412EC2">
                              <w:rPr>
                                <w:i/>
                                <w:iCs/>
                                <w:color w:val="F79646" w:themeColor="accent6"/>
                                <w:sz w:val="20"/>
                                <w:szCs w:val="20"/>
                              </w:rPr>
                              <w:t xml:space="preserve"> and the importance of community governance.  </w:t>
                            </w:r>
                          </w:p>
                          <w:p w14:paraId="71B4B707" w14:textId="3E321464" w:rsidR="006748BC" w:rsidRPr="00412EC2" w:rsidRDefault="006748BC" w:rsidP="006748BC">
                            <w:pPr>
                              <w:pStyle w:val="ListParagraph"/>
                              <w:numPr>
                                <w:ilvl w:val="0"/>
                                <w:numId w:val="26"/>
                              </w:numPr>
                              <w:rPr>
                                <w:i/>
                                <w:iCs/>
                                <w:color w:val="F79646" w:themeColor="accent6"/>
                                <w:sz w:val="20"/>
                                <w:szCs w:val="20"/>
                              </w:rPr>
                            </w:pPr>
                            <w:r w:rsidRPr="00412EC2">
                              <w:rPr>
                                <w:i/>
                                <w:iCs/>
                                <w:color w:val="F79646" w:themeColor="accent6"/>
                                <w:sz w:val="20"/>
                                <w:szCs w:val="20"/>
                              </w:rPr>
                              <w:t xml:space="preserve"> Also include any partnerships with other organisations, business, schools, etc which your NCC leverages to address social isolation.  </w:t>
                            </w:r>
                          </w:p>
                          <w:p w14:paraId="13750ED2" w14:textId="77777777" w:rsidR="006748BC" w:rsidRPr="006748BC" w:rsidRDefault="006748BC" w:rsidP="006748BC">
                            <w:pPr>
                              <w:rPr>
                                <w:i/>
                                <w:iCs/>
                                <w:color w:val="F79646" w:themeColor="accent6"/>
                                <w:sz w:val="24"/>
                                <w:szCs w:val="24"/>
                              </w:rPr>
                            </w:pPr>
                            <w:r w:rsidRPr="006748BC">
                              <w:rPr>
                                <w:i/>
                                <w:iCs/>
                                <w:color w:val="F79646" w:themeColor="accent6"/>
                                <w:sz w:val="24"/>
                                <w:szCs w:val="24"/>
                              </w:rPr>
                              <w:t xml:space="preserve">Example: The Neighbourhood Centre at North Head runs many social activities that reduce loneliness in our community:  Walking group, Surfers without legs, Elderly Circus Club, Star Wars Cosplay groups etc. The centre also hires a hall to many local groups such as the Djembe Drum makers, Heavy Metal Ukulele band and Disco lawn bowls group.   </w:t>
                            </w:r>
                          </w:p>
                          <w:p w14:paraId="0CC63F4C" w14:textId="77777777" w:rsidR="006748BC" w:rsidRPr="006748BC" w:rsidRDefault="006748BC" w:rsidP="006748BC">
                            <w:pPr>
                              <w:rPr>
                                <w:i/>
                                <w:iCs/>
                                <w:color w:val="F79646" w:themeColor="accent6"/>
                                <w:sz w:val="24"/>
                                <w:szCs w:val="24"/>
                              </w:rPr>
                            </w:pPr>
                            <w:r w:rsidRPr="006748BC">
                              <w:rPr>
                                <w:i/>
                                <w:iCs/>
                                <w:color w:val="F79646" w:themeColor="accent6"/>
                                <w:sz w:val="24"/>
                                <w:szCs w:val="24"/>
                              </w:rPr>
                              <w:t xml:space="preserve">Volunteering also plays a major role at the centre and reduces social isolation.  Volunteering at the Neighbourhood Centre gave me a sense of purpose and meaning after I had lost employment, but also gave me the opportunity to meet other people and socialise.  </w:t>
                            </w:r>
                          </w:p>
                          <w:p w14:paraId="2C76F225" w14:textId="77777777" w:rsidR="006748BC" w:rsidRPr="006748BC" w:rsidRDefault="006748BC" w:rsidP="006748BC">
                            <w:pPr>
                              <w:rPr>
                                <w:i/>
                                <w:iCs/>
                                <w:color w:val="F79646" w:themeColor="accent6"/>
                                <w:sz w:val="24"/>
                                <w:szCs w:val="24"/>
                              </w:rPr>
                            </w:pPr>
                            <w:r w:rsidRPr="006748BC">
                              <w:rPr>
                                <w:i/>
                                <w:iCs/>
                                <w:color w:val="F79646" w:themeColor="accent6"/>
                                <w:sz w:val="24"/>
                                <w:szCs w:val="24"/>
                              </w:rPr>
                              <w:t xml:space="preserve">I have a lot to offer as Secretary on the Management Committee of the centre, not just because of my skills and education, but with my experience of social isolation.  I feel like I can have my say into decision making at the centre and that by bringing my perspective everyone will consider other locals who were in the same boat as me. </w:t>
                            </w:r>
                          </w:p>
                          <w:p w14:paraId="5BFC1B6B" w14:textId="77777777" w:rsidR="006748BC" w:rsidRDefault="006748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40EF3" id="_x0000_s1029" type="#_x0000_t202" style="position:absolute;left:0;text-align:left;margin-left:14.25pt;margin-top:29.6pt;width:489pt;height:305.2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llfJgIAAE0EAAAOAAAAZHJzL2Uyb0RvYy54bWysVNtu2zAMfR+wfxD0vti5NjXiFF26DAO6&#10;C9DuA2RZjoVJoiYpsbOvLyWnaXZ7GeYHgRSpQ/KQ9Oqm14ochPMSTEnHo5wSYTjU0uxK+vVx+2ZJ&#10;iQ/M1EyBESU9Ck9v1q9frTpbiAm0oGrhCIIYX3S2pG0Itsgyz1uhmR+BFQaNDTjNAqpul9WOdYiu&#10;VTbJ80XWgautAy68x9u7wUjXCb9pBA+fm8aLQFRJMbeQTpfOKp7ZesWKnWO2lfyUBvuHLDSTBoOe&#10;oe5YYGTv5G9QWnIHHpow4qAzaBrJRaoBqxnnv1Tz0DIrUi1Ijrdnmvz/g+WfDl8ckTX2bkqJYRp7&#10;9Cj6QN5CTyaRns76Ar0eLPqFHq/RNZXq7T3wb54Y2LTM7MStc9C1gtWY3ji+zC6eDjg+glTdR6gx&#10;DNsHSEB943TkDtkgiI5tOp5bE1PheLmYjPNpjiaOtunyarG4mqcYrHh+bp0P7wVoEoWSOux9gmeH&#10;ex9iOqx4donRPChZb6VSSXG7aqMcOTCck236Tug/uSlDupJezyfzgYG/QuTp+xOElgEHXkld0uXZ&#10;iRWRt3emTuMYmFSDjCkrcyIycjewGPqqTy2bxgCR5ArqIzLrYJhv3EcUWnA/KOlwtkvqv++ZE5So&#10;Dwa7cz2ezeIyJGU2v5qg4i4t1aWFGY5QJQ2UDOImpAWKvBm4xS42MvH7kskpZZzZRPtpv+JSXOrJ&#10;6+UvsH4CAAD//wMAUEsDBBQABgAIAAAAIQAGJeKB3wAAAAoBAAAPAAAAZHJzL2Rvd25yZXYueG1s&#10;TI/BTsMwEETvSPyDtUhcEHUINE1CNhVCAsENCoKrG2+TiHgdbDcNf497guPujGbeVOvZDGIi53vL&#10;CFeLBARxY3XPLcL728NlDsIHxVoNlgnhhzys69OTSpXaHviVpk1oRQxhXyqELoSxlNI3HRnlF3Yk&#10;jtrOOqNCPF0rtVOHGG4GmSZJJo3qOTZ0aqT7jpqvzd4g5DdP06d/vn75aLLdUISL1fT47RDPz+a7&#10;WxCB5vBnhiN+RIc6Mm3tnrUXA0KaL6MTYVmkII56bIufLUKWFSuQdSX/T6h/AQAA//8DAFBLAQIt&#10;ABQABgAIAAAAIQC2gziS/gAAAOEBAAATAAAAAAAAAAAAAAAAAAAAAABbQ29udGVudF9UeXBlc10u&#10;eG1sUEsBAi0AFAAGAAgAAAAhADj9If/WAAAAlAEAAAsAAAAAAAAAAAAAAAAALwEAAF9yZWxzLy5y&#10;ZWxzUEsBAi0AFAAGAAgAAAAhAAvyWV8mAgAATQQAAA4AAAAAAAAAAAAAAAAALgIAAGRycy9lMm9E&#10;b2MueG1sUEsBAi0AFAAGAAgAAAAhAAYl4oHfAAAACgEAAA8AAAAAAAAAAAAAAAAAgAQAAGRycy9k&#10;b3ducmV2LnhtbFBLBQYAAAAABAAEAPMAAACMBQAAAAA=&#10;">
                <v:textbox>
                  <w:txbxContent>
                    <w:p w14:paraId="4C2AD80E" w14:textId="6201836A" w:rsidR="009A5A4C" w:rsidRDefault="006748BC">
                      <w:r>
                        <w:t xml:space="preserve">[Write about how your Neighbourhood Centre in general reduces Loneliness &amp; Social Isolation] </w:t>
                      </w:r>
                    </w:p>
                    <w:p w14:paraId="6F1B6614" w14:textId="0927EEAD" w:rsidR="006748BC" w:rsidRPr="006748BC" w:rsidRDefault="006748BC">
                      <w:pPr>
                        <w:rPr>
                          <w:color w:val="F79646" w:themeColor="accent6"/>
                        </w:rPr>
                      </w:pPr>
                    </w:p>
                    <w:p w14:paraId="447456C8" w14:textId="77777777" w:rsidR="006748BC" w:rsidRPr="00412EC2" w:rsidRDefault="006748BC" w:rsidP="006748BC">
                      <w:pPr>
                        <w:pStyle w:val="ListParagraph"/>
                        <w:numPr>
                          <w:ilvl w:val="0"/>
                          <w:numId w:val="26"/>
                        </w:numPr>
                        <w:rPr>
                          <w:i/>
                          <w:iCs/>
                          <w:color w:val="F79646" w:themeColor="accent6"/>
                          <w:sz w:val="20"/>
                          <w:szCs w:val="20"/>
                        </w:rPr>
                      </w:pPr>
                      <w:r w:rsidRPr="00412EC2">
                        <w:rPr>
                          <w:i/>
                          <w:iCs/>
                          <w:color w:val="F79646" w:themeColor="accent6"/>
                          <w:sz w:val="20"/>
                          <w:szCs w:val="20"/>
                        </w:rPr>
                        <w:t xml:space="preserve">How can the Queensland Government’s investment into Neighbourhood Centre programs be leveraged to address social isolation?  </w:t>
                      </w:r>
                    </w:p>
                    <w:p w14:paraId="22452316" w14:textId="77777777" w:rsidR="006748BC" w:rsidRPr="00412EC2" w:rsidRDefault="006748BC" w:rsidP="006748BC">
                      <w:pPr>
                        <w:pStyle w:val="ListParagraph"/>
                        <w:numPr>
                          <w:ilvl w:val="0"/>
                          <w:numId w:val="26"/>
                        </w:numPr>
                        <w:rPr>
                          <w:i/>
                          <w:iCs/>
                          <w:color w:val="F79646" w:themeColor="accent6"/>
                          <w:sz w:val="20"/>
                          <w:szCs w:val="20"/>
                        </w:rPr>
                      </w:pPr>
                      <w:r w:rsidRPr="00412EC2">
                        <w:rPr>
                          <w:i/>
                          <w:iCs/>
                          <w:color w:val="F79646" w:themeColor="accent6"/>
                          <w:sz w:val="20"/>
                          <w:szCs w:val="20"/>
                        </w:rPr>
                        <w:t xml:space="preserve">List the various programs your centre has and value they offer. Mention social activities, </w:t>
                      </w:r>
                      <w:proofErr w:type="gramStart"/>
                      <w:r w:rsidRPr="00412EC2">
                        <w:rPr>
                          <w:i/>
                          <w:iCs/>
                          <w:color w:val="F79646" w:themeColor="accent6"/>
                          <w:sz w:val="20"/>
                          <w:szCs w:val="20"/>
                        </w:rPr>
                        <w:t>volunteering</w:t>
                      </w:r>
                      <w:proofErr w:type="gramEnd"/>
                      <w:r w:rsidRPr="00412EC2">
                        <w:rPr>
                          <w:i/>
                          <w:iCs/>
                          <w:color w:val="F79646" w:themeColor="accent6"/>
                          <w:sz w:val="20"/>
                          <w:szCs w:val="20"/>
                        </w:rPr>
                        <w:t xml:space="preserve"> and the importance of community governance.  </w:t>
                      </w:r>
                    </w:p>
                    <w:p w14:paraId="71B4B707" w14:textId="3E321464" w:rsidR="006748BC" w:rsidRPr="00412EC2" w:rsidRDefault="006748BC" w:rsidP="006748BC">
                      <w:pPr>
                        <w:pStyle w:val="ListParagraph"/>
                        <w:numPr>
                          <w:ilvl w:val="0"/>
                          <w:numId w:val="26"/>
                        </w:numPr>
                        <w:rPr>
                          <w:i/>
                          <w:iCs/>
                          <w:color w:val="F79646" w:themeColor="accent6"/>
                          <w:sz w:val="20"/>
                          <w:szCs w:val="20"/>
                        </w:rPr>
                      </w:pPr>
                      <w:r w:rsidRPr="00412EC2">
                        <w:rPr>
                          <w:i/>
                          <w:iCs/>
                          <w:color w:val="F79646" w:themeColor="accent6"/>
                          <w:sz w:val="20"/>
                          <w:szCs w:val="20"/>
                        </w:rPr>
                        <w:t xml:space="preserve"> Also include any partnerships with other organisations, business, schools, etc which your NCC leverages to address social isolation.  </w:t>
                      </w:r>
                    </w:p>
                    <w:p w14:paraId="13750ED2" w14:textId="77777777" w:rsidR="006748BC" w:rsidRPr="006748BC" w:rsidRDefault="006748BC" w:rsidP="006748BC">
                      <w:pPr>
                        <w:rPr>
                          <w:i/>
                          <w:iCs/>
                          <w:color w:val="F79646" w:themeColor="accent6"/>
                          <w:sz w:val="24"/>
                          <w:szCs w:val="24"/>
                        </w:rPr>
                      </w:pPr>
                      <w:r w:rsidRPr="006748BC">
                        <w:rPr>
                          <w:i/>
                          <w:iCs/>
                          <w:color w:val="F79646" w:themeColor="accent6"/>
                          <w:sz w:val="24"/>
                          <w:szCs w:val="24"/>
                        </w:rPr>
                        <w:t xml:space="preserve">Example: The Neighbourhood Centre at North Head runs many social activities that reduce loneliness in our community:  Walking group, Surfers without legs, Elderly Circus Club, Star Wars Cosplay groups etc. The centre also hires a hall to many local groups such as the Djembe Drum makers, Heavy Metal Ukulele band and Disco lawn bowls group.   </w:t>
                      </w:r>
                    </w:p>
                    <w:p w14:paraId="0CC63F4C" w14:textId="77777777" w:rsidR="006748BC" w:rsidRPr="006748BC" w:rsidRDefault="006748BC" w:rsidP="006748BC">
                      <w:pPr>
                        <w:rPr>
                          <w:i/>
                          <w:iCs/>
                          <w:color w:val="F79646" w:themeColor="accent6"/>
                          <w:sz w:val="24"/>
                          <w:szCs w:val="24"/>
                        </w:rPr>
                      </w:pPr>
                      <w:r w:rsidRPr="006748BC">
                        <w:rPr>
                          <w:i/>
                          <w:iCs/>
                          <w:color w:val="F79646" w:themeColor="accent6"/>
                          <w:sz w:val="24"/>
                          <w:szCs w:val="24"/>
                        </w:rPr>
                        <w:t xml:space="preserve">Volunteering also plays a major role at the centre and reduces social isolation.  Volunteering at the Neighbourhood Centre gave me a sense of purpose and meaning after I had lost employment, but also gave me the opportunity to meet other people and socialise.  </w:t>
                      </w:r>
                    </w:p>
                    <w:p w14:paraId="2C76F225" w14:textId="77777777" w:rsidR="006748BC" w:rsidRPr="006748BC" w:rsidRDefault="006748BC" w:rsidP="006748BC">
                      <w:pPr>
                        <w:rPr>
                          <w:i/>
                          <w:iCs/>
                          <w:color w:val="F79646" w:themeColor="accent6"/>
                          <w:sz w:val="24"/>
                          <w:szCs w:val="24"/>
                        </w:rPr>
                      </w:pPr>
                      <w:r w:rsidRPr="006748BC">
                        <w:rPr>
                          <w:i/>
                          <w:iCs/>
                          <w:color w:val="F79646" w:themeColor="accent6"/>
                          <w:sz w:val="24"/>
                          <w:szCs w:val="24"/>
                        </w:rPr>
                        <w:t xml:space="preserve">I have a lot to offer as Secretary on the Management Committee of the centre, not just because of my skills and education, but with my experience of social isolation.  I feel like I can have my say into decision making at the centre and that by bringing my perspective everyone will consider other locals who were in the same boat as me. </w:t>
                      </w:r>
                    </w:p>
                    <w:p w14:paraId="5BFC1B6B" w14:textId="77777777" w:rsidR="006748BC" w:rsidRDefault="006748BC"/>
                  </w:txbxContent>
                </v:textbox>
                <w10:wrap type="square"/>
              </v:shape>
            </w:pict>
          </mc:Fallback>
        </mc:AlternateContent>
      </w:r>
    </w:p>
    <w:p w14:paraId="64C8486B" w14:textId="3A71B930" w:rsidR="009A5A4C" w:rsidRDefault="009A5A4C" w:rsidP="009A5A4C">
      <w:pPr>
        <w:ind w:left="720"/>
        <w:rPr>
          <w:i/>
          <w:iCs/>
          <w:color w:val="FF0000"/>
          <w:sz w:val="24"/>
          <w:szCs w:val="24"/>
        </w:rPr>
      </w:pPr>
    </w:p>
    <w:p w14:paraId="446A710D" w14:textId="0628C4B1" w:rsidR="009A5A4C" w:rsidRPr="009A5A4C" w:rsidRDefault="009A5A4C" w:rsidP="009A5A4C">
      <w:pPr>
        <w:rPr>
          <w:i/>
          <w:iCs/>
          <w:sz w:val="16"/>
          <w:szCs w:val="16"/>
        </w:rPr>
      </w:pPr>
    </w:p>
    <w:p w14:paraId="09DCC530" w14:textId="009EE024" w:rsidR="009A5A4C" w:rsidRDefault="009A5A4C" w:rsidP="009A5A4C">
      <w:pPr>
        <w:rPr>
          <w:sz w:val="24"/>
          <w:szCs w:val="24"/>
          <w:u w:val="single"/>
        </w:rPr>
      </w:pPr>
      <w:r>
        <w:rPr>
          <w:sz w:val="24"/>
          <w:szCs w:val="24"/>
          <w:u w:val="single"/>
        </w:rPr>
        <w:t>Neighbourhood Centres, Loneliness</w:t>
      </w:r>
      <w:r w:rsidRPr="005D5316">
        <w:rPr>
          <w:sz w:val="24"/>
          <w:szCs w:val="24"/>
          <w:u w:val="single"/>
        </w:rPr>
        <w:t xml:space="preserve"> and Social Isolation</w:t>
      </w:r>
      <w:r>
        <w:rPr>
          <w:sz w:val="24"/>
          <w:szCs w:val="24"/>
          <w:u w:val="single"/>
        </w:rPr>
        <w:t xml:space="preserve"> </w:t>
      </w:r>
    </w:p>
    <w:p w14:paraId="44D6BA81" w14:textId="64B27A25" w:rsidR="009A5A4C" w:rsidRPr="00146770" w:rsidRDefault="006748BC" w:rsidP="00146770">
      <w:pPr>
        <w:rPr>
          <w:i/>
          <w:iCs/>
          <w:color w:val="FF0000"/>
          <w:sz w:val="20"/>
          <w:szCs w:val="20"/>
        </w:rPr>
      </w:pPr>
      <w:r w:rsidRPr="00146770">
        <w:rPr>
          <w:i/>
          <w:iCs/>
          <w:noProof/>
          <w:color w:val="FF0000"/>
          <w:sz w:val="20"/>
          <w:szCs w:val="20"/>
        </w:rPr>
        <mc:AlternateContent>
          <mc:Choice Requires="wps">
            <w:drawing>
              <wp:anchor distT="45720" distB="45720" distL="114300" distR="114300" simplePos="0" relativeHeight="251712512" behindDoc="0" locked="0" layoutInCell="1" allowOverlap="1" wp14:anchorId="58B2C1DA" wp14:editId="488F83FE">
                <wp:simplePos x="0" y="0"/>
                <wp:positionH relativeFrom="column">
                  <wp:posOffset>133350</wp:posOffset>
                </wp:positionH>
                <wp:positionV relativeFrom="paragraph">
                  <wp:posOffset>253365</wp:posOffset>
                </wp:positionV>
                <wp:extent cx="6153150" cy="37528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752850"/>
                        </a:xfrm>
                        <a:prstGeom prst="rect">
                          <a:avLst/>
                        </a:prstGeom>
                        <a:solidFill>
                          <a:srgbClr val="FFFFFF"/>
                        </a:solidFill>
                        <a:ln w="9525">
                          <a:solidFill>
                            <a:srgbClr val="000000"/>
                          </a:solidFill>
                          <a:miter lim="800000"/>
                          <a:headEnd/>
                          <a:tailEnd/>
                        </a:ln>
                      </wps:spPr>
                      <wps:txbx>
                        <w:txbxContent>
                          <w:p w14:paraId="58C91ACE" w14:textId="651EB018" w:rsidR="009A5A4C" w:rsidRDefault="006748BC">
                            <w:r>
                              <w:t>[Write why Neighbourhood Centres in general need to be the key focus]</w:t>
                            </w:r>
                          </w:p>
                          <w:p w14:paraId="6556864C" w14:textId="436AFBEF" w:rsidR="006748BC" w:rsidRDefault="006748BC"/>
                          <w:p w14:paraId="7A4FCFFF" w14:textId="44C77B91" w:rsidR="006748BC" w:rsidRPr="006748BC" w:rsidRDefault="006748BC" w:rsidP="006748BC">
                            <w:pPr>
                              <w:pStyle w:val="ListParagraph"/>
                              <w:numPr>
                                <w:ilvl w:val="0"/>
                                <w:numId w:val="27"/>
                              </w:numPr>
                              <w:rPr>
                                <w:color w:val="F79646" w:themeColor="accent6"/>
                              </w:rPr>
                            </w:pPr>
                            <w:r w:rsidRPr="006748BC">
                              <w:rPr>
                                <w:i/>
                                <w:iCs/>
                                <w:color w:val="F79646" w:themeColor="accent6"/>
                                <w:sz w:val="20"/>
                                <w:szCs w:val="20"/>
                              </w:rPr>
                              <w:t>Here</w:t>
                            </w:r>
                            <w:r w:rsidRPr="006748BC">
                              <w:rPr>
                                <w:i/>
                                <w:iCs/>
                                <w:color w:val="FF0000"/>
                                <w:sz w:val="20"/>
                                <w:szCs w:val="20"/>
                              </w:rPr>
                              <w:t xml:space="preserve"> </w:t>
                            </w:r>
                            <w:r w:rsidRPr="006748BC">
                              <w:rPr>
                                <w:i/>
                                <w:iCs/>
                                <w:color w:val="F79646" w:themeColor="accent6"/>
                                <w:sz w:val="20"/>
                                <w:szCs w:val="20"/>
                              </w:rPr>
                              <w:t xml:space="preserve">our argument is that NCC’s should be the most important part of any strategy the Queensland Government has to address loneliness and social isolation.  </w:t>
                            </w:r>
                          </w:p>
                          <w:p w14:paraId="3AE83287" w14:textId="1CE4452F" w:rsidR="006748BC" w:rsidRPr="006748BC" w:rsidRDefault="006748BC" w:rsidP="006748BC">
                            <w:pPr>
                              <w:pStyle w:val="ListParagraph"/>
                              <w:numPr>
                                <w:ilvl w:val="0"/>
                                <w:numId w:val="27"/>
                              </w:numPr>
                              <w:rPr>
                                <w:color w:val="F79646" w:themeColor="accent6"/>
                              </w:rPr>
                            </w:pPr>
                            <w:r>
                              <w:rPr>
                                <w:i/>
                                <w:iCs/>
                                <w:color w:val="F79646" w:themeColor="accent6"/>
                                <w:sz w:val="20"/>
                                <w:szCs w:val="20"/>
                              </w:rPr>
                              <w:t>Say they need more resourcing/funding.</w:t>
                            </w:r>
                          </w:p>
                          <w:p w14:paraId="3479726E" w14:textId="73BFB88D" w:rsidR="006748BC" w:rsidRDefault="006748BC" w:rsidP="006748BC">
                            <w:pPr>
                              <w:rPr>
                                <w:i/>
                                <w:iCs/>
                                <w:color w:val="F79646" w:themeColor="accent6"/>
                                <w:sz w:val="24"/>
                                <w:szCs w:val="24"/>
                              </w:rPr>
                            </w:pPr>
                            <w:r w:rsidRPr="006748BC">
                              <w:rPr>
                                <w:i/>
                                <w:iCs/>
                                <w:color w:val="F79646" w:themeColor="accent6"/>
                                <w:sz w:val="24"/>
                                <w:szCs w:val="24"/>
                              </w:rPr>
                              <w:t xml:space="preserve">Example: Neighbourhood Centres are the most ideal way for the Government to reduce loneliness in local communities.  Each community is different so has different things to offer but what all Neighbourhood Centres have in common is that they welcome everyone, regardless of race, age, gender, sexuality, religion, </w:t>
                            </w:r>
                            <w:proofErr w:type="gramStart"/>
                            <w:r w:rsidRPr="006748BC">
                              <w:rPr>
                                <w:i/>
                                <w:iCs/>
                                <w:color w:val="F79646" w:themeColor="accent6"/>
                                <w:sz w:val="24"/>
                                <w:szCs w:val="24"/>
                              </w:rPr>
                              <w:t>age</w:t>
                            </w:r>
                            <w:proofErr w:type="gramEnd"/>
                            <w:r w:rsidRPr="006748BC">
                              <w:rPr>
                                <w:i/>
                                <w:iCs/>
                                <w:color w:val="F79646" w:themeColor="accent6"/>
                                <w:sz w:val="24"/>
                                <w:szCs w:val="24"/>
                              </w:rPr>
                              <w:t xml:space="preserve"> or social status.  </w:t>
                            </w:r>
                          </w:p>
                          <w:p w14:paraId="1D17EC8A" w14:textId="77777777" w:rsidR="006748BC" w:rsidRPr="006748BC" w:rsidRDefault="006748BC" w:rsidP="006748BC">
                            <w:pPr>
                              <w:rPr>
                                <w:i/>
                                <w:iCs/>
                                <w:color w:val="F79646" w:themeColor="accent6"/>
                                <w:sz w:val="24"/>
                                <w:szCs w:val="24"/>
                              </w:rPr>
                            </w:pPr>
                          </w:p>
                          <w:p w14:paraId="3227BDA1" w14:textId="77777777" w:rsidR="006748BC" w:rsidRPr="006748BC" w:rsidRDefault="006748BC" w:rsidP="006748BC">
                            <w:pPr>
                              <w:rPr>
                                <w:i/>
                                <w:iCs/>
                                <w:color w:val="F79646" w:themeColor="accent6"/>
                                <w:sz w:val="24"/>
                                <w:szCs w:val="24"/>
                              </w:rPr>
                            </w:pPr>
                            <w:r w:rsidRPr="006748BC">
                              <w:rPr>
                                <w:i/>
                                <w:iCs/>
                                <w:color w:val="F79646" w:themeColor="accent6"/>
                                <w:sz w:val="24"/>
                                <w:szCs w:val="24"/>
                              </w:rPr>
                              <w:t xml:space="preserve">But I know the biggest challenge our Neighbourhood Centre faces is with resourcing to do this work. From my experience of being on the committee, I know it takes a lot to run a community centre – bills, wages, </w:t>
                            </w:r>
                            <w:proofErr w:type="gramStart"/>
                            <w:r w:rsidRPr="006748BC">
                              <w:rPr>
                                <w:i/>
                                <w:iCs/>
                                <w:color w:val="F79646" w:themeColor="accent6"/>
                                <w:sz w:val="24"/>
                                <w:szCs w:val="24"/>
                              </w:rPr>
                              <w:t>catering,  insurance</w:t>
                            </w:r>
                            <w:proofErr w:type="gramEnd"/>
                            <w:r w:rsidRPr="006748BC">
                              <w:rPr>
                                <w:i/>
                                <w:iCs/>
                                <w:color w:val="F79646" w:themeColor="accent6"/>
                                <w:sz w:val="24"/>
                                <w:szCs w:val="24"/>
                              </w:rPr>
                              <w:t xml:space="preserve">, vehicle costs, centre repairs plus the costs of running programs.  </w:t>
                            </w:r>
                          </w:p>
                          <w:p w14:paraId="39A290E5" w14:textId="77777777" w:rsidR="006748BC" w:rsidRPr="006748BC" w:rsidRDefault="006748BC" w:rsidP="006748BC">
                            <w:pPr>
                              <w:rPr>
                                <w:i/>
                                <w:iCs/>
                                <w:color w:val="F79646" w:themeColor="accent6"/>
                                <w:sz w:val="24"/>
                                <w:szCs w:val="24"/>
                              </w:rPr>
                            </w:pPr>
                            <w:r w:rsidRPr="006748BC">
                              <w:rPr>
                                <w:i/>
                                <w:iCs/>
                                <w:color w:val="F79646" w:themeColor="accent6"/>
                                <w:sz w:val="24"/>
                                <w:szCs w:val="24"/>
                              </w:rPr>
                              <w:t xml:space="preserve">In considering strategies for reducing loneliness and social isolation in Queensland, the Queensland Government needs to adequately resource centres as the key pieces of social infrastructure they are and can be to reduce loneliness and social isolation.  By doing so, the Queensland Government </w:t>
                            </w:r>
                            <w:proofErr w:type="gramStart"/>
                            <w:r w:rsidRPr="006748BC">
                              <w:rPr>
                                <w:i/>
                                <w:iCs/>
                                <w:color w:val="F79646" w:themeColor="accent6"/>
                                <w:sz w:val="24"/>
                                <w:szCs w:val="24"/>
                              </w:rPr>
                              <w:t>has the opportunity to</w:t>
                            </w:r>
                            <w:proofErr w:type="gramEnd"/>
                            <w:r w:rsidRPr="006748BC">
                              <w:rPr>
                                <w:i/>
                                <w:iCs/>
                                <w:color w:val="F79646" w:themeColor="accent6"/>
                                <w:sz w:val="24"/>
                                <w:szCs w:val="24"/>
                              </w:rPr>
                              <w:t xml:space="preserve"> invest in local solutions rather than roll out a loneliness “campaign” or loneliness “service”.     </w:t>
                            </w:r>
                          </w:p>
                          <w:p w14:paraId="2C9D7F01" w14:textId="77777777" w:rsidR="006748BC" w:rsidRPr="009A5A4C" w:rsidRDefault="006748BC" w:rsidP="006748BC">
                            <w:pPr>
                              <w:rPr>
                                <w:sz w:val="16"/>
                                <w:szCs w:val="16"/>
                              </w:rPr>
                            </w:pPr>
                            <w:r w:rsidRPr="009A5A4C">
                              <w:rPr>
                                <w:sz w:val="16"/>
                                <w:szCs w:val="16"/>
                              </w:rPr>
                              <w:t>.</w:t>
                            </w:r>
                          </w:p>
                          <w:p w14:paraId="311E0CBA" w14:textId="77777777" w:rsidR="006748BC" w:rsidRDefault="006748BC" w:rsidP="006748BC">
                            <w:pPr>
                              <w:rPr>
                                <w:b/>
                                <w:bCs/>
                                <w:sz w:val="24"/>
                                <w:szCs w:val="24"/>
                                <w:u w:val="single"/>
                              </w:rPr>
                            </w:pPr>
                          </w:p>
                          <w:p w14:paraId="68DAFA5C" w14:textId="77777777" w:rsidR="006748BC" w:rsidRDefault="006748BC" w:rsidP="006748BC">
                            <w:pPr>
                              <w:rPr>
                                <w:b/>
                                <w:bCs/>
                                <w:sz w:val="24"/>
                                <w:szCs w:val="24"/>
                                <w:u w:val="single"/>
                              </w:rPr>
                            </w:pPr>
                          </w:p>
                          <w:p w14:paraId="33C37D81" w14:textId="77777777" w:rsidR="006748BC" w:rsidRDefault="006748BC" w:rsidP="006748BC">
                            <w:pPr>
                              <w:rPr>
                                <w:b/>
                                <w:bCs/>
                                <w:sz w:val="24"/>
                                <w:szCs w:val="24"/>
                                <w:u w:val="single"/>
                              </w:rPr>
                            </w:pPr>
                          </w:p>
                          <w:p w14:paraId="237AAE32" w14:textId="77777777" w:rsidR="006748BC" w:rsidRPr="006748BC" w:rsidRDefault="006748BC" w:rsidP="006748BC">
                            <w:pPr>
                              <w:rPr>
                                <w:color w:val="F79646" w:themeColor="accent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2C1DA" id="_x0000_s1030" type="#_x0000_t202" style="position:absolute;margin-left:10.5pt;margin-top:19.95pt;width:484.5pt;height:295.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QYwJgIAAE0EAAAOAAAAZHJzL2Uyb0RvYy54bWysVNtu2zAMfR+wfxD0vjh2kzY14hRdugwD&#10;ugvQ7gNkWY6FSaImKbGzry8lp2l2exnmB4EUqUPykPTyZtCK7IXzEkxF88mUEmE4NNJsK/r1cfNm&#10;QYkPzDRMgREVPQhPb1avXy17W4oCOlCNcARBjC97W9EuBFtmmeed0MxPwAqDxhacZgFVt80ax3pE&#10;1yorptPLrAfXWAdceI+3d6ORrhJ+2woePretF4GoimJuIZ0unXU8s9WSlVvHbCf5MQ32D1loJg0G&#10;PUHdscDIzsnfoLTkDjy0YcJBZ9C2kotUA1aTT3+p5qFjVqRakBxvTzT5/wfLP+2/OCIb7N2MEsM0&#10;9uhRDIG8hYEUkZ7e+hK9Hiz6hQGv0TWV6u098G+eGFh3zGzFrXPQd4I1mF4eX2ZnT0ccH0Hq/iM0&#10;GIbtAiSgoXU6codsEETHNh1OrYmpcLy8zOcX+RxNHG0XV/NigUqMwcrn59b58F6AJlGoqMPeJ3i2&#10;v/dhdH12idE8KNlspFJJcdt6rRzZM5yTTfqO6D+5KUP6il7Pi/nIwF8hpun7E4SWAQdeSV3RxcmJ&#10;lZG3d6bBNFkZmFSjjNUpcyQycjeyGIZ6SC2bxQCR5BqaAzLrYJxv3EcUOnA/KOlxtivqv++YE5So&#10;Dwa7c53PZnEZkjKbXxWouHNLfW5hhiNURQMlo7gOaYFiqgZusYutTPy+ZHJMGWc2dei4X3EpzvXk&#10;9fIXWD0BAAD//wMAUEsDBBQABgAIAAAAIQAb76Et3wAAAAkBAAAPAAAAZHJzL2Rvd25yZXYueG1s&#10;TI/NTsMwEITvSLyDtUhcELXboFCHOBVCAsENCoKrG2+TCP8E203D27Oc4Dg7q5lv6s3sLJswpiF4&#10;BcuFAIa+DWbwnYK31/vLNbCUtTfaBo8KvjHBpjk9qXVlwtG/4LTNHaMQnyqtoM95rDhPbY9Op0UY&#10;0ZO3D9HpTDJ23ER9pHBn+UqIkjs9eGro9Yh3Pbaf24NTsL56nD7SU/H83pZ7K/PF9fTwFZU6P5tv&#10;b4BlnPPfM/ziEzo0xLQLB28SswpWS5qSFRRSAiNfSkGHnYKyEBJ4U/P/C5ofAAAA//8DAFBLAQIt&#10;ABQABgAIAAAAIQC2gziS/gAAAOEBAAATAAAAAAAAAAAAAAAAAAAAAABbQ29udGVudF9UeXBlc10u&#10;eG1sUEsBAi0AFAAGAAgAAAAhADj9If/WAAAAlAEAAAsAAAAAAAAAAAAAAAAALwEAAF9yZWxzLy5y&#10;ZWxzUEsBAi0AFAAGAAgAAAAhAFfdBjAmAgAATQQAAA4AAAAAAAAAAAAAAAAALgIAAGRycy9lMm9E&#10;b2MueG1sUEsBAi0AFAAGAAgAAAAhABvvoS3fAAAACQEAAA8AAAAAAAAAAAAAAAAAgAQAAGRycy9k&#10;b3ducmV2LnhtbFBLBQYAAAAABAAEAPMAAACMBQAAAAA=&#10;">
                <v:textbox>
                  <w:txbxContent>
                    <w:p w14:paraId="58C91ACE" w14:textId="651EB018" w:rsidR="009A5A4C" w:rsidRDefault="006748BC">
                      <w:r>
                        <w:t>[Write why Neighbourhood Centres in general need to be the key focus]</w:t>
                      </w:r>
                    </w:p>
                    <w:p w14:paraId="6556864C" w14:textId="436AFBEF" w:rsidR="006748BC" w:rsidRDefault="006748BC"/>
                    <w:p w14:paraId="7A4FCFFF" w14:textId="44C77B91" w:rsidR="006748BC" w:rsidRPr="006748BC" w:rsidRDefault="006748BC" w:rsidP="006748BC">
                      <w:pPr>
                        <w:pStyle w:val="ListParagraph"/>
                        <w:numPr>
                          <w:ilvl w:val="0"/>
                          <w:numId w:val="27"/>
                        </w:numPr>
                        <w:rPr>
                          <w:color w:val="F79646" w:themeColor="accent6"/>
                        </w:rPr>
                      </w:pPr>
                      <w:r w:rsidRPr="006748BC">
                        <w:rPr>
                          <w:i/>
                          <w:iCs/>
                          <w:color w:val="F79646" w:themeColor="accent6"/>
                          <w:sz w:val="20"/>
                          <w:szCs w:val="20"/>
                        </w:rPr>
                        <w:t>Here</w:t>
                      </w:r>
                      <w:r w:rsidRPr="006748BC">
                        <w:rPr>
                          <w:i/>
                          <w:iCs/>
                          <w:color w:val="FF0000"/>
                          <w:sz w:val="20"/>
                          <w:szCs w:val="20"/>
                        </w:rPr>
                        <w:t xml:space="preserve"> </w:t>
                      </w:r>
                      <w:r w:rsidRPr="006748BC">
                        <w:rPr>
                          <w:i/>
                          <w:iCs/>
                          <w:color w:val="F79646" w:themeColor="accent6"/>
                          <w:sz w:val="20"/>
                          <w:szCs w:val="20"/>
                        </w:rPr>
                        <w:t xml:space="preserve">our argument is that NCC’s should be the most important part of any strategy the Queensland Government has to address loneliness and social isolation.  </w:t>
                      </w:r>
                    </w:p>
                    <w:p w14:paraId="3AE83287" w14:textId="1CE4452F" w:rsidR="006748BC" w:rsidRPr="006748BC" w:rsidRDefault="006748BC" w:rsidP="006748BC">
                      <w:pPr>
                        <w:pStyle w:val="ListParagraph"/>
                        <w:numPr>
                          <w:ilvl w:val="0"/>
                          <w:numId w:val="27"/>
                        </w:numPr>
                        <w:rPr>
                          <w:color w:val="F79646" w:themeColor="accent6"/>
                        </w:rPr>
                      </w:pPr>
                      <w:r>
                        <w:rPr>
                          <w:i/>
                          <w:iCs/>
                          <w:color w:val="F79646" w:themeColor="accent6"/>
                          <w:sz w:val="20"/>
                          <w:szCs w:val="20"/>
                        </w:rPr>
                        <w:t>Say they need more resourcing/funding.</w:t>
                      </w:r>
                    </w:p>
                    <w:p w14:paraId="3479726E" w14:textId="73BFB88D" w:rsidR="006748BC" w:rsidRDefault="006748BC" w:rsidP="006748BC">
                      <w:pPr>
                        <w:rPr>
                          <w:i/>
                          <w:iCs/>
                          <w:color w:val="F79646" w:themeColor="accent6"/>
                          <w:sz w:val="24"/>
                          <w:szCs w:val="24"/>
                        </w:rPr>
                      </w:pPr>
                      <w:r w:rsidRPr="006748BC">
                        <w:rPr>
                          <w:i/>
                          <w:iCs/>
                          <w:color w:val="F79646" w:themeColor="accent6"/>
                          <w:sz w:val="24"/>
                          <w:szCs w:val="24"/>
                        </w:rPr>
                        <w:t xml:space="preserve">Example: Neighbourhood Centres are the most ideal way for the Government to reduce loneliness in local communities.  Each community is different so has different things to offer but what all Neighbourhood Centres have in common is that they welcome everyone, regardless of race, age, gender, sexuality, religion, </w:t>
                      </w:r>
                      <w:proofErr w:type="gramStart"/>
                      <w:r w:rsidRPr="006748BC">
                        <w:rPr>
                          <w:i/>
                          <w:iCs/>
                          <w:color w:val="F79646" w:themeColor="accent6"/>
                          <w:sz w:val="24"/>
                          <w:szCs w:val="24"/>
                        </w:rPr>
                        <w:t>age</w:t>
                      </w:r>
                      <w:proofErr w:type="gramEnd"/>
                      <w:r w:rsidRPr="006748BC">
                        <w:rPr>
                          <w:i/>
                          <w:iCs/>
                          <w:color w:val="F79646" w:themeColor="accent6"/>
                          <w:sz w:val="24"/>
                          <w:szCs w:val="24"/>
                        </w:rPr>
                        <w:t xml:space="preserve"> or social status.  </w:t>
                      </w:r>
                    </w:p>
                    <w:p w14:paraId="1D17EC8A" w14:textId="77777777" w:rsidR="006748BC" w:rsidRPr="006748BC" w:rsidRDefault="006748BC" w:rsidP="006748BC">
                      <w:pPr>
                        <w:rPr>
                          <w:i/>
                          <w:iCs/>
                          <w:color w:val="F79646" w:themeColor="accent6"/>
                          <w:sz w:val="24"/>
                          <w:szCs w:val="24"/>
                        </w:rPr>
                      </w:pPr>
                    </w:p>
                    <w:p w14:paraId="3227BDA1" w14:textId="77777777" w:rsidR="006748BC" w:rsidRPr="006748BC" w:rsidRDefault="006748BC" w:rsidP="006748BC">
                      <w:pPr>
                        <w:rPr>
                          <w:i/>
                          <w:iCs/>
                          <w:color w:val="F79646" w:themeColor="accent6"/>
                          <w:sz w:val="24"/>
                          <w:szCs w:val="24"/>
                        </w:rPr>
                      </w:pPr>
                      <w:r w:rsidRPr="006748BC">
                        <w:rPr>
                          <w:i/>
                          <w:iCs/>
                          <w:color w:val="F79646" w:themeColor="accent6"/>
                          <w:sz w:val="24"/>
                          <w:szCs w:val="24"/>
                        </w:rPr>
                        <w:t xml:space="preserve">But I know the biggest challenge our Neighbourhood Centre faces is with resourcing to do this work. From my experience of being on the committee, I know it takes a lot to run a community centre – bills, wages, </w:t>
                      </w:r>
                      <w:proofErr w:type="gramStart"/>
                      <w:r w:rsidRPr="006748BC">
                        <w:rPr>
                          <w:i/>
                          <w:iCs/>
                          <w:color w:val="F79646" w:themeColor="accent6"/>
                          <w:sz w:val="24"/>
                          <w:szCs w:val="24"/>
                        </w:rPr>
                        <w:t>catering,  insurance</w:t>
                      </w:r>
                      <w:proofErr w:type="gramEnd"/>
                      <w:r w:rsidRPr="006748BC">
                        <w:rPr>
                          <w:i/>
                          <w:iCs/>
                          <w:color w:val="F79646" w:themeColor="accent6"/>
                          <w:sz w:val="24"/>
                          <w:szCs w:val="24"/>
                        </w:rPr>
                        <w:t xml:space="preserve">, vehicle costs, centre repairs plus the costs of running programs.  </w:t>
                      </w:r>
                    </w:p>
                    <w:p w14:paraId="39A290E5" w14:textId="77777777" w:rsidR="006748BC" w:rsidRPr="006748BC" w:rsidRDefault="006748BC" w:rsidP="006748BC">
                      <w:pPr>
                        <w:rPr>
                          <w:i/>
                          <w:iCs/>
                          <w:color w:val="F79646" w:themeColor="accent6"/>
                          <w:sz w:val="24"/>
                          <w:szCs w:val="24"/>
                        </w:rPr>
                      </w:pPr>
                      <w:r w:rsidRPr="006748BC">
                        <w:rPr>
                          <w:i/>
                          <w:iCs/>
                          <w:color w:val="F79646" w:themeColor="accent6"/>
                          <w:sz w:val="24"/>
                          <w:szCs w:val="24"/>
                        </w:rPr>
                        <w:t xml:space="preserve">In considering strategies for reducing loneliness and social isolation in Queensland, the Queensland Government needs to adequately resource centres as the key pieces of social infrastructure they are and can be to reduce loneliness and social isolation.  By doing so, the Queensland Government </w:t>
                      </w:r>
                      <w:proofErr w:type="gramStart"/>
                      <w:r w:rsidRPr="006748BC">
                        <w:rPr>
                          <w:i/>
                          <w:iCs/>
                          <w:color w:val="F79646" w:themeColor="accent6"/>
                          <w:sz w:val="24"/>
                          <w:szCs w:val="24"/>
                        </w:rPr>
                        <w:t>has the opportunity to</w:t>
                      </w:r>
                      <w:proofErr w:type="gramEnd"/>
                      <w:r w:rsidRPr="006748BC">
                        <w:rPr>
                          <w:i/>
                          <w:iCs/>
                          <w:color w:val="F79646" w:themeColor="accent6"/>
                          <w:sz w:val="24"/>
                          <w:szCs w:val="24"/>
                        </w:rPr>
                        <w:t xml:space="preserve"> invest in local solutions rather than roll out a loneliness “campaign” or loneliness “service”.     </w:t>
                      </w:r>
                    </w:p>
                    <w:p w14:paraId="2C9D7F01" w14:textId="77777777" w:rsidR="006748BC" w:rsidRPr="009A5A4C" w:rsidRDefault="006748BC" w:rsidP="006748BC">
                      <w:pPr>
                        <w:rPr>
                          <w:sz w:val="16"/>
                          <w:szCs w:val="16"/>
                        </w:rPr>
                      </w:pPr>
                      <w:r w:rsidRPr="009A5A4C">
                        <w:rPr>
                          <w:sz w:val="16"/>
                          <w:szCs w:val="16"/>
                        </w:rPr>
                        <w:t>.</w:t>
                      </w:r>
                    </w:p>
                    <w:p w14:paraId="311E0CBA" w14:textId="77777777" w:rsidR="006748BC" w:rsidRDefault="006748BC" w:rsidP="006748BC">
                      <w:pPr>
                        <w:rPr>
                          <w:b/>
                          <w:bCs/>
                          <w:sz w:val="24"/>
                          <w:szCs w:val="24"/>
                          <w:u w:val="single"/>
                        </w:rPr>
                      </w:pPr>
                    </w:p>
                    <w:p w14:paraId="68DAFA5C" w14:textId="77777777" w:rsidR="006748BC" w:rsidRDefault="006748BC" w:rsidP="006748BC">
                      <w:pPr>
                        <w:rPr>
                          <w:b/>
                          <w:bCs/>
                          <w:sz w:val="24"/>
                          <w:szCs w:val="24"/>
                          <w:u w:val="single"/>
                        </w:rPr>
                      </w:pPr>
                    </w:p>
                    <w:p w14:paraId="33C37D81" w14:textId="77777777" w:rsidR="006748BC" w:rsidRDefault="006748BC" w:rsidP="006748BC">
                      <w:pPr>
                        <w:rPr>
                          <w:b/>
                          <w:bCs/>
                          <w:sz w:val="24"/>
                          <w:szCs w:val="24"/>
                          <w:u w:val="single"/>
                        </w:rPr>
                      </w:pPr>
                    </w:p>
                    <w:p w14:paraId="237AAE32" w14:textId="77777777" w:rsidR="006748BC" w:rsidRPr="006748BC" w:rsidRDefault="006748BC" w:rsidP="006748BC">
                      <w:pPr>
                        <w:rPr>
                          <w:color w:val="F79646" w:themeColor="accent6"/>
                        </w:rPr>
                      </w:pPr>
                    </w:p>
                  </w:txbxContent>
                </v:textbox>
                <w10:wrap type="square"/>
              </v:shape>
            </w:pict>
          </mc:Fallback>
        </mc:AlternateContent>
      </w:r>
      <w:r w:rsidR="009A5A4C" w:rsidRPr="00146770">
        <w:rPr>
          <w:i/>
          <w:iCs/>
          <w:color w:val="FF0000"/>
          <w:sz w:val="20"/>
          <w:szCs w:val="20"/>
        </w:rPr>
        <w:t xml:space="preserve"> </w:t>
      </w:r>
    </w:p>
    <w:p w14:paraId="18AA5324" w14:textId="74BF5152" w:rsidR="009A5A4C" w:rsidRPr="00DD4912" w:rsidRDefault="009A5A4C" w:rsidP="009A5A4C">
      <w:pPr>
        <w:ind w:left="720"/>
        <w:rPr>
          <w:i/>
          <w:iCs/>
          <w:color w:val="FF0000"/>
          <w:sz w:val="24"/>
          <w:szCs w:val="24"/>
        </w:rPr>
      </w:pPr>
    </w:p>
    <w:p w14:paraId="696F98BA" w14:textId="77777777" w:rsidR="005665C9" w:rsidRDefault="005665C9" w:rsidP="009A5A4C">
      <w:pPr>
        <w:rPr>
          <w:b/>
          <w:bCs/>
          <w:sz w:val="24"/>
          <w:szCs w:val="24"/>
          <w:u w:val="single"/>
        </w:rPr>
      </w:pPr>
    </w:p>
    <w:p w14:paraId="1B087A3B" w14:textId="77777777" w:rsidR="005665C9" w:rsidRDefault="005665C9" w:rsidP="009A5A4C">
      <w:pPr>
        <w:rPr>
          <w:b/>
          <w:bCs/>
          <w:sz w:val="24"/>
          <w:szCs w:val="24"/>
          <w:u w:val="single"/>
        </w:rPr>
      </w:pPr>
    </w:p>
    <w:p w14:paraId="25C5AD7E" w14:textId="77777777" w:rsidR="005665C9" w:rsidRDefault="005665C9" w:rsidP="009A5A4C">
      <w:pPr>
        <w:rPr>
          <w:b/>
          <w:bCs/>
          <w:sz w:val="24"/>
          <w:szCs w:val="24"/>
          <w:u w:val="single"/>
        </w:rPr>
      </w:pPr>
    </w:p>
    <w:p w14:paraId="1ADD2B9D" w14:textId="2F45D9EA" w:rsidR="009A5A4C" w:rsidRDefault="009A5A4C" w:rsidP="009A5A4C">
      <w:pPr>
        <w:rPr>
          <w:b/>
          <w:bCs/>
          <w:sz w:val="24"/>
          <w:szCs w:val="24"/>
          <w:u w:val="single"/>
        </w:rPr>
      </w:pPr>
      <w:r w:rsidRPr="00A40F83">
        <w:rPr>
          <w:b/>
          <w:bCs/>
          <w:sz w:val="24"/>
          <w:szCs w:val="24"/>
          <w:u w:val="single"/>
        </w:rPr>
        <w:lastRenderedPageBreak/>
        <w:t>Conclusion</w:t>
      </w:r>
    </w:p>
    <w:p w14:paraId="0AFD16E0" w14:textId="77777777" w:rsidR="009A5A4C" w:rsidRDefault="009A5A4C" w:rsidP="009A5A4C">
      <w:pPr>
        <w:rPr>
          <w:i/>
          <w:iCs/>
          <w:color w:val="FF0000"/>
          <w:sz w:val="24"/>
          <w:szCs w:val="24"/>
        </w:rPr>
      </w:pPr>
      <w:r>
        <w:rPr>
          <w:i/>
          <w:iCs/>
          <w:color w:val="FF0000"/>
          <w:sz w:val="24"/>
          <w:szCs w:val="24"/>
        </w:rPr>
        <w:tab/>
      </w:r>
    </w:p>
    <w:p w14:paraId="32D8FAB5" w14:textId="539A6226" w:rsidR="009A5A4C" w:rsidRPr="009A5A4C" w:rsidRDefault="006748BC" w:rsidP="009A5A4C">
      <w:pPr>
        <w:rPr>
          <w:i/>
          <w:iCs/>
          <w:color w:val="FF0000"/>
          <w:sz w:val="16"/>
          <w:szCs w:val="16"/>
        </w:rPr>
      </w:pPr>
      <w:r w:rsidRPr="009A5A4C">
        <w:rPr>
          <w:i/>
          <w:iCs/>
          <w:noProof/>
          <w:color w:val="FF0000"/>
          <w:sz w:val="24"/>
          <w:szCs w:val="24"/>
        </w:rPr>
        <mc:AlternateContent>
          <mc:Choice Requires="wps">
            <w:drawing>
              <wp:anchor distT="45720" distB="45720" distL="114300" distR="114300" simplePos="0" relativeHeight="251714560" behindDoc="0" locked="0" layoutInCell="1" allowOverlap="1" wp14:anchorId="1243BA2B" wp14:editId="43D8F4C9">
                <wp:simplePos x="0" y="0"/>
                <wp:positionH relativeFrom="column">
                  <wp:posOffset>228600</wp:posOffset>
                </wp:positionH>
                <wp:positionV relativeFrom="paragraph">
                  <wp:posOffset>184785</wp:posOffset>
                </wp:positionV>
                <wp:extent cx="6315075" cy="258127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581275"/>
                        </a:xfrm>
                        <a:prstGeom prst="rect">
                          <a:avLst/>
                        </a:prstGeom>
                        <a:solidFill>
                          <a:srgbClr val="FFFFFF"/>
                        </a:solidFill>
                        <a:ln w="9525">
                          <a:solidFill>
                            <a:srgbClr val="000000"/>
                          </a:solidFill>
                          <a:miter lim="800000"/>
                          <a:headEnd/>
                          <a:tailEnd/>
                        </a:ln>
                      </wps:spPr>
                      <wps:txbx>
                        <w:txbxContent>
                          <w:p w14:paraId="7D38F1E4" w14:textId="7F00DFBB" w:rsidR="009A5A4C" w:rsidRDefault="006748BC">
                            <w:r>
                              <w:t>[Write a concluding paragraph here]</w:t>
                            </w:r>
                          </w:p>
                          <w:p w14:paraId="5F940995" w14:textId="4D4094AF" w:rsidR="006748BC" w:rsidRDefault="006748BC"/>
                          <w:p w14:paraId="4194EB92" w14:textId="64B43F31" w:rsidR="006748BC" w:rsidRDefault="006748BC" w:rsidP="006748BC">
                            <w:pPr>
                              <w:pStyle w:val="ListParagraph"/>
                              <w:numPr>
                                <w:ilvl w:val="0"/>
                                <w:numId w:val="28"/>
                              </w:numPr>
                              <w:rPr>
                                <w:color w:val="F79646" w:themeColor="accent6"/>
                              </w:rPr>
                            </w:pPr>
                            <w:r>
                              <w:rPr>
                                <w:color w:val="F79646" w:themeColor="accent6"/>
                              </w:rPr>
                              <w:t>Tell them that Neighbourhood Centres are the answer!</w:t>
                            </w:r>
                          </w:p>
                          <w:p w14:paraId="26EF4D63" w14:textId="3D059D26" w:rsidR="006748BC" w:rsidRDefault="00412EC2" w:rsidP="006748BC">
                            <w:pPr>
                              <w:pStyle w:val="ListParagraph"/>
                              <w:numPr>
                                <w:ilvl w:val="0"/>
                                <w:numId w:val="28"/>
                              </w:numPr>
                              <w:rPr>
                                <w:color w:val="F79646" w:themeColor="accent6"/>
                              </w:rPr>
                            </w:pPr>
                            <w:r>
                              <w:rPr>
                                <w:color w:val="F79646" w:themeColor="accent6"/>
                              </w:rPr>
                              <w:t>What would you like the Government to do with Neighbourhood Centres?</w:t>
                            </w:r>
                          </w:p>
                          <w:p w14:paraId="0A7FAE97" w14:textId="77777777" w:rsidR="006748BC" w:rsidRPr="006748BC" w:rsidRDefault="006748BC" w:rsidP="006748BC">
                            <w:pPr>
                              <w:rPr>
                                <w:i/>
                                <w:iCs/>
                                <w:color w:val="F79646" w:themeColor="accent6"/>
                                <w:sz w:val="24"/>
                                <w:szCs w:val="24"/>
                              </w:rPr>
                            </w:pPr>
                            <w:r w:rsidRPr="006748BC">
                              <w:rPr>
                                <w:i/>
                                <w:iCs/>
                                <w:color w:val="F79646" w:themeColor="accent6"/>
                                <w:sz w:val="24"/>
                                <w:szCs w:val="24"/>
                              </w:rPr>
                              <w:t xml:space="preserve">Example: </w:t>
                            </w:r>
                            <w:bookmarkStart w:id="2" w:name="_Hlk76132860"/>
                            <w:r w:rsidRPr="006748BC">
                              <w:rPr>
                                <w:i/>
                                <w:iCs/>
                                <w:color w:val="F79646" w:themeColor="accent6"/>
                                <w:sz w:val="24"/>
                                <w:szCs w:val="24"/>
                              </w:rPr>
                              <w:t>In May, our Neighbourhood Centre celebrated National Neighbourhood Centre Week.  We had a morning tea where we invited along everyone from the community to come and see our centre and get to know us.  The motto for Neighbourhood Centre Week in 2021 was “Loneliness – The solution is Community”.  If the solution to loneliness is community, Neighbourhood Centres are the ones who bring everyone together to create community. Any strategy to address loneliness and social isolation should ensure that these local, welcoming, place-based organisations are at front and centre, creating vital connection and belonging for all Queenslanders.</w:t>
                            </w:r>
                            <w:bookmarkEnd w:id="2"/>
                          </w:p>
                          <w:p w14:paraId="5C7F220E" w14:textId="77777777" w:rsidR="006748BC" w:rsidRPr="006748BC" w:rsidRDefault="006748BC" w:rsidP="006748BC">
                            <w:pPr>
                              <w:rPr>
                                <w:color w:val="F79646" w:themeColor="accent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3BA2B" id="_x0000_s1031" type="#_x0000_t202" style="position:absolute;margin-left:18pt;margin-top:14.55pt;width:497.25pt;height:203.2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FfJQIAAE0EAAAOAAAAZHJzL2Uyb0RvYy54bWysVNtu2zAMfR+wfxD0vviypE2NOEWXLsOA&#10;7gK0+wBZlmNhkqhJSuzu60fJaZrdXob5QRBF6ujwkPTqetSKHITzEkxNi1lOiTAcWml2Nf3ysH21&#10;pMQHZlqmwIiaPgpPr9cvX6wGW4kSelCtcARBjK8GW9M+BFtlmee90MzPwAqDzg6cZgFNt8taxwZE&#10;1yor8/wiG8C11gEX3uPp7eSk64TfdYKHT13nRSCqpsgtpNWltYlrtl6xaueY7SU/0mD/wEIzafDR&#10;E9QtC4zsnfwNSkvuwEMXZhx0Bl0nuUg5YDZF/ks29z2zIuWC4nh7ksn/P1j+8fDZEdli7RaUGKax&#10;Rg9iDOQNjKSM8gzWVxh1bzEujHiMoSlVb++Af/XEwKZnZidunIOhF6xFekW8mZ1dnXB8BGmGD9Di&#10;M2wfIAGNndNRO1SDIDqW6fFUmkiF4+HF62KRXyJFjr5ysSxKNOIbrHq6bp0P7wRoEjc1dVj7BM8O&#10;dz5MoU8h8TUPSrZbqVQy3K7ZKEcODPtkm74j+k9hypChpleLcjEp8FeIPH1/gtAyYMMrqWu6PAWx&#10;Kur21rRIk1WBSTXtMTtljkJG7SYVw9iMqWRJgShyA+0jKutg6m+cR9z04L5TMmBv19R/2zMnKFHv&#10;DVbnqpjP4zAkY764LNFw557m3MMMR6iaBkqm7SakAYpUDdxgFTuZ9H1mcqSMPZsqdJyvOBTndop6&#10;/gusfwAAAP//AwBQSwMEFAAGAAgAAAAhAFalMnPgAAAACgEAAA8AAABkcnMvZG93bnJldi54bWxM&#10;j8FOwzAQRO9I/IO1SFwQtdu0oQ1xKoQEghu0FVzdeJtE2Otgu2n4e9wTHEczmnlTrkdr2IA+dI4k&#10;TCcCGFLtdEeNhN326XYJLERFWhlHKOEHA6yry4tSFdqd6B2HTWxYKqFQKAltjH3BeahbtCpMXI+U&#10;vIPzVsUkfcO1V6dUbg2fCZFzqzpKC63q8bHF+mtztBKW85fhM7xmbx91fjCreHM3PH97Ka+vxod7&#10;YBHH+BeGM35Chyox7d2RdGBGQpanK1HCbDUFdvZFJhbA9hLm2SIHXpX8/4XqFwAA//8DAFBLAQIt&#10;ABQABgAIAAAAIQC2gziS/gAAAOEBAAATAAAAAAAAAAAAAAAAAAAAAABbQ29udGVudF9UeXBlc10u&#10;eG1sUEsBAi0AFAAGAAgAAAAhADj9If/WAAAAlAEAAAsAAAAAAAAAAAAAAAAALwEAAF9yZWxzLy5y&#10;ZWxzUEsBAi0AFAAGAAgAAAAhAKGeoV8lAgAATQQAAA4AAAAAAAAAAAAAAAAALgIAAGRycy9lMm9E&#10;b2MueG1sUEsBAi0AFAAGAAgAAAAhAFalMnPgAAAACgEAAA8AAAAAAAAAAAAAAAAAfwQAAGRycy9k&#10;b3ducmV2LnhtbFBLBQYAAAAABAAEAPMAAACMBQAAAAA=&#10;">
                <v:textbox>
                  <w:txbxContent>
                    <w:p w14:paraId="7D38F1E4" w14:textId="7F00DFBB" w:rsidR="009A5A4C" w:rsidRDefault="006748BC">
                      <w:r>
                        <w:t>[Write a concluding paragraph here]</w:t>
                      </w:r>
                    </w:p>
                    <w:p w14:paraId="5F940995" w14:textId="4D4094AF" w:rsidR="006748BC" w:rsidRDefault="006748BC"/>
                    <w:p w14:paraId="4194EB92" w14:textId="64B43F31" w:rsidR="006748BC" w:rsidRDefault="006748BC" w:rsidP="006748BC">
                      <w:pPr>
                        <w:pStyle w:val="ListParagraph"/>
                        <w:numPr>
                          <w:ilvl w:val="0"/>
                          <w:numId w:val="28"/>
                        </w:numPr>
                        <w:rPr>
                          <w:color w:val="F79646" w:themeColor="accent6"/>
                        </w:rPr>
                      </w:pPr>
                      <w:r>
                        <w:rPr>
                          <w:color w:val="F79646" w:themeColor="accent6"/>
                        </w:rPr>
                        <w:t>Tell them that Neighbourhood Centres are the answer!</w:t>
                      </w:r>
                    </w:p>
                    <w:p w14:paraId="26EF4D63" w14:textId="3D059D26" w:rsidR="006748BC" w:rsidRDefault="00412EC2" w:rsidP="006748BC">
                      <w:pPr>
                        <w:pStyle w:val="ListParagraph"/>
                        <w:numPr>
                          <w:ilvl w:val="0"/>
                          <w:numId w:val="28"/>
                        </w:numPr>
                        <w:rPr>
                          <w:color w:val="F79646" w:themeColor="accent6"/>
                        </w:rPr>
                      </w:pPr>
                      <w:r>
                        <w:rPr>
                          <w:color w:val="F79646" w:themeColor="accent6"/>
                        </w:rPr>
                        <w:t>What would you like the Government to do with Neighbourhood Centres?</w:t>
                      </w:r>
                    </w:p>
                    <w:p w14:paraId="0A7FAE97" w14:textId="77777777" w:rsidR="006748BC" w:rsidRPr="006748BC" w:rsidRDefault="006748BC" w:rsidP="006748BC">
                      <w:pPr>
                        <w:rPr>
                          <w:i/>
                          <w:iCs/>
                          <w:color w:val="F79646" w:themeColor="accent6"/>
                          <w:sz w:val="24"/>
                          <w:szCs w:val="24"/>
                        </w:rPr>
                      </w:pPr>
                      <w:r w:rsidRPr="006748BC">
                        <w:rPr>
                          <w:i/>
                          <w:iCs/>
                          <w:color w:val="F79646" w:themeColor="accent6"/>
                          <w:sz w:val="24"/>
                          <w:szCs w:val="24"/>
                        </w:rPr>
                        <w:t xml:space="preserve">Example: </w:t>
                      </w:r>
                      <w:bookmarkStart w:id="3" w:name="_Hlk76132860"/>
                      <w:r w:rsidRPr="006748BC">
                        <w:rPr>
                          <w:i/>
                          <w:iCs/>
                          <w:color w:val="F79646" w:themeColor="accent6"/>
                          <w:sz w:val="24"/>
                          <w:szCs w:val="24"/>
                        </w:rPr>
                        <w:t>In May, our Neighbourhood Centre celebrated National Neighbourhood Centre Week.  We had a morning tea where we invited along everyone from the community to come and see our centre and get to know us.  The motto for Neighbourhood Centre Week in 2021 was “Loneliness – The solution is Community”.  If the solution to loneliness is community, Neighbourhood Centres are the ones who bring everyone together to create community. Any strategy to address loneliness and social isolation should ensure that these local, welcoming, place-based organisations are at front and centre, creating vital connection and belonging for all Queenslanders.</w:t>
                      </w:r>
                      <w:bookmarkEnd w:id="3"/>
                    </w:p>
                    <w:p w14:paraId="5C7F220E" w14:textId="77777777" w:rsidR="006748BC" w:rsidRPr="006748BC" w:rsidRDefault="006748BC" w:rsidP="006748BC">
                      <w:pPr>
                        <w:rPr>
                          <w:color w:val="F79646" w:themeColor="accent6"/>
                        </w:rPr>
                      </w:pPr>
                    </w:p>
                  </w:txbxContent>
                </v:textbox>
                <w10:wrap type="square"/>
              </v:shape>
            </w:pict>
          </mc:Fallback>
        </mc:AlternateContent>
      </w:r>
    </w:p>
    <w:p w14:paraId="240B5746" w14:textId="77777777" w:rsidR="009A5A4C" w:rsidRDefault="009A5A4C" w:rsidP="009A5A4C">
      <w:pPr>
        <w:rPr>
          <w:sz w:val="24"/>
          <w:szCs w:val="24"/>
        </w:rPr>
      </w:pPr>
    </w:p>
    <w:p w14:paraId="621FCD7A" w14:textId="77777777" w:rsidR="009A5A4C" w:rsidRPr="00C619EF" w:rsidRDefault="009A5A4C" w:rsidP="009A5A4C">
      <w:pPr>
        <w:rPr>
          <w:sz w:val="24"/>
          <w:szCs w:val="24"/>
        </w:rPr>
      </w:pPr>
    </w:p>
    <w:p w14:paraId="791AB23C" w14:textId="380FFC94" w:rsidR="009A5A4C" w:rsidRDefault="009A5A4C" w:rsidP="009A5A4C">
      <w:pPr>
        <w:rPr>
          <w:sz w:val="24"/>
          <w:szCs w:val="24"/>
        </w:rPr>
      </w:pPr>
      <w:r>
        <w:rPr>
          <w:sz w:val="24"/>
          <w:szCs w:val="24"/>
        </w:rPr>
        <w:t>Kind Regards,</w:t>
      </w:r>
    </w:p>
    <w:p w14:paraId="58599481" w14:textId="75FB91F5" w:rsidR="009A5A4C" w:rsidRDefault="009A5A4C" w:rsidP="009A5A4C">
      <w:pPr>
        <w:rPr>
          <w:sz w:val="24"/>
          <w:szCs w:val="24"/>
        </w:rPr>
      </w:pPr>
      <w:r w:rsidRPr="009A5A4C">
        <w:rPr>
          <w:i/>
          <w:iCs/>
          <w:noProof/>
          <w:sz w:val="24"/>
          <w:szCs w:val="24"/>
        </w:rPr>
        <mc:AlternateContent>
          <mc:Choice Requires="wps">
            <w:drawing>
              <wp:anchor distT="45720" distB="45720" distL="114300" distR="114300" simplePos="0" relativeHeight="251716608" behindDoc="0" locked="0" layoutInCell="1" allowOverlap="1" wp14:anchorId="5F3A4D3F" wp14:editId="6A3B5EB1">
                <wp:simplePos x="0" y="0"/>
                <wp:positionH relativeFrom="column">
                  <wp:posOffset>-9525</wp:posOffset>
                </wp:positionH>
                <wp:positionV relativeFrom="paragraph">
                  <wp:posOffset>128270</wp:posOffset>
                </wp:positionV>
                <wp:extent cx="2360930" cy="43815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8150"/>
                        </a:xfrm>
                        <a:prstGeom prst="rect">
                          <a:avLst/>
                        </a:prstGeom>
                        <a:solidFill>
                          <a:srgbClr val="FFFFFF"/>
                        </a:solidFill>
                        <a:ln w="9525">
                          <a:solidFill>
                            <a:srgbClr val="000000"/>
                          </a:solidFill>
                          <a:miter lim="800000"/>
                          <a:headEnd/>
                          <a:tailEnd/>
                        </a:ln>
                      </wps:spPr>
                      <wps:txbx>
                        <w:txbxContent>
                          <w:p w14:paraId="07773D07" w14:textId="740E0ADA" w:rsidR="009A5A4C" w:rsidRDefault="009A5A4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F3A4D3F" id="_x0000_s1032" type="#_x0000_t202" style="position:absolute;margin-left:-.75pt;margin-top:10.1pt;width:185.9pt;height:34.5pt;z-index:2517166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2ipKAIAAE0EAAAOAAAAZHJzL2Uyb0RvYy54bWysVNuO2yAQfa/Uf0C8N77ksokVZ7XNNlWl&#10;7UXa7QdgjGNUYFwgsbdf3wEnabRtX6r6ATHMcJg5Z8br20ErchTWSTAlzSYpJcJwqKXZl/Tr0+7N&#10;khLnmamZAiNK+iwcvd28frXuu0Lk0IKqhSUIYlzRdyVtve+KJHG8FZq5CXTCoLMBq5lH0+6T2rIe&#10;0bVK8jRdJD3YurPAhXN4ej866SbiN43g/nPTOOGJKinm5uNq41qFNdmsWbG3rGslP6XB/iELzaTB&#10;Ry9Q98wzcrDyNygtuQUHjZ9w0Ak0jeQi1oDVZOmLah5b1olYC5LjugtN7v/B8k/HL5bIuqR5dkOJ&#10;YRpFehKDJ29hIHngp+9cgWGPHQb6AY9R51ir6x6Af3PEwLZlZi/urIW+FazG/LJwM7m6OuK4AFL1&#10;H6HGZ9jBQwQaGqsDeUgHQXTU6fmiTUiF42E+XaSrKbo4+mbTZTaP4iWsON/urPPvBWgSNiW1qH1E&#10;Z8cH50M2rDiHhMccKFnvpFLRsPtqqyw5MuyTXfxiAS/ClCF9SVfzfD4S8FeINH5/gtDSY8MrqUu6&#10;vASxItD2ztSxHT2TatxjysqceAzUjST6oRqiZIuzPBXUz0ishbG/cR5x04L9QUmPvV1S9/3ArKBE&#10;fTAoziqbzcIwRGM2v8nRsNee6trDDEeoknpKxu3WxwEKvBm4QxEbGfkNao+ZnFLGno20n+YrDMW1&#10;HaN+/QU2PwEAAP//AwBQSwMEFAAGAAgAAAAhAMuMDnDeAAAACAEAAA8AAABkcnMvZG93bnJldi54&#10;bWxMjzFvwjAUhPdK/Q/WQ+oGdoJoacgLqpBY2JqiltHEr7EhtqPYQPj3dad2PN3p7rtyPdqOXWkI&#10;xjuEbCaAkWu8Mq5F2H9sp0tgIUqnZOcdIdwpwLp6fChlofzNvdO1ji1LJS4UEkHH2Bech0aTlWHm&#10;e3LJ+/aDlTHJoeVqkLdUbjueC/HMrTQuLWjZ00ZTc64vFiGcs+3iy5/2+rC76/p0MJ9mt0F8moxv&#10;K2CRxvgXhl/8hA5VYjr6i1OBdQjTbJGSCLnIgSV//iLmwI4Iy9cceFXy/weqHwAAAP//AwBQSwEC&#10;LQAUAAYACAAAACEAtoM4kv4AAADhAQAAEwAAAAAAAAAAAAAAAAAAAAAAW0NvbnRlbnRfVHlwZXNd&#10;LnhtbFBLAQItABQABgAIAAAAIQA4/SH/1gAAAJQBAAALAAAAAAAAAAAAAAAAAC8BAABfcmVscy8u&#10;cmVsc1BLAQItABQABgAIAAAAIQALy2ipKAIAAE0EAAAOAAAAAAAAAAAAAAAAAC4CAABkcnMvZTJv&#10;RG9jLnhtbFBLAQItABQABgAIAAAAIQDLjA5w3gAAAAgBAAAPAAAAAAAAAAAAAAAAAIIEAABkcnMv&#10;ZG93bnJldi54bWxQSwUGAAAAAAQABADzAAAAjQUAAAAA&#10;">
                <v:textbox>
                  <w:txbxContent>
                    <w:p w14:paraId="07773D07" w14:textId="740E0ADA" w:rsidR="009A5A4C" w:rsidRDefault="009A5A4C"/>
                  </w:txbxContent>
                </v:textbox>
                <w10:wrap type="square"/>
              </v:shape>
            </w:pict>
          </mc:Fallback>
        </mc:AlternateContent>
      </w:r>
    </w:p>
    <w:p w14:paraId="10349DBD" w14:textId="3C6A7879" w:rsidR="009A5A4C" w:rsidRDefault="009A5A4C" w:rsidP="009A5A4C">
      <w:pPr>
        <w:rPr>
          <w:sz w:val="28"/>
          <w:szCs w:val="28"/>
        </w:rPr>
      </w:pPr>
    </w:p>
    <w:p w14:paraId="5B9C9931" w14:textId="21ADC179" w:rsidR="004D22B7" w:rsidRDefault="004D22B7" w:rsidP="009A5A4C">
      <w:pPr>
        <w:rPr>
          <w:sz w:val="28"/>
          <w:szCs w:val="28"/>
        </w:rPr>
      </w:pPr>
    </w:p>
    <w:p w14:paraId="3576C1A1" w14:textId="77777777" w:rsidR="004D22B7" w:rsidRDefault="004D22B7" w:rsidP="004D22B7">
      <w:pPr>
        <w:rPr>
          <w:sz w:val="24"/>
          <w:szCs w:val="24"/>
        </w:rPr>
      </w:pPr>
    </w:p>
    <w:p w14:paraId="70F04EC6" w14:textId="50931B94" w:rsidR="004D22B7" w:rsidRPr="004D22B7" w:rsidRDefault="006748BC" w:rsidP="004D22B7">
      <w:pPr>
        <w:rPr>
          <w:i/>
          <w:iCs/>
          <w:sz w:val="24"/>
          <w:szCs w:val="24"/>
        </w:rPr>
      </w:pPr>
      <w:r>
        <w:rPr>
          <w:i/>
          <w:iCs/>
          <w:sz w:val="24"/>
          <w:szCs w:val="24"/>
        </w:rPr>
        <w:t>Name</w:t>
      </w:r>
    </w:p>
    <w:p w14:paraId="424E0D2F" w14:textId="26589917" w:rsidR="004D22B7" w:rsidRPr="004D22B7" w:rsidRDefault="006748BC" w:rsidP="004D22B7">
      <w:pPr>
        <w:rPr>
          <w:i/>
          <w:iCs/>
          <w:sz w:val="24"/>
          <w:szCs w:val="24"/>
        </w:rPr>
      </w:pPr>
      <w:r>
        <w:rPr>
          <w:i/>
          <w:iCs/>
          <w:sz w:val="24"/>
          <w:szCs w:val="24"/>
        </w:rPr>
        <w:t>Address</w:t>
      </w:r>
    </w:p>
    <w:p w14:paraId="475C9ED0" w14:textId="38F13861" w:rsidR="004D22B7" w:rsidRPr="004D22B7" w:rsidRDefault="006748BC" w:rsidP="004D22B7">
      <w:pPr>
        <w:rPr>
          <w:i/>
          <w:iCs/>
          <w:sz w:val="24"/>
          <w:szCs w:val="24"/>
        </w:rPr>
      </w:pPr>
      <w:r>
        <w:rPr>
          <w:i/>
          <w:iCs/>
          <w:sz w:val="24"/>
          <w:szCs w:val="24"/>
        </w:rPr>
        <w:t>Email</w:t>
      </w:r>
    </w:p>
    <w:p w14:paraId="47456A21" w14:textId="190CBBFB" w:rsidR="004D22B7" w:rsidRPr="004D22B7" w:rsidRDefault="004D22B7" w:rsidP="004D22B7">
      <w:pPr>
        <w:rPr>
          <w:i/>
          <w:iCs/>
          <w:sz w:val="24"/>
          <w:szCs w:val="24"/>
        </w:rPr>
      </w:pPr>
      <w:r w:rsidRPr="004D22B7">
        <w:rPr>
          <w:i/>
          <w:iCs/>
          <w:sz w:val="24"/>
          <w:szCs w:val="24"/>
        </w:rPr>
        <w:t xml:space="preserve">Ph: </w:t>
      </w:r>
    </w:p>
    <w:p w14:paraId="21E3FC2D" w14:textId="77777777" w:rsidR="004D22B7" w:rsidRPr="00347128" w:rsidRDefault="004D22B7" w:rsidP="009A5A4C">
      <w:pPr>
        <w:rPr>
          <w:sz w:val="28"/>
          <w:szCs w:val="28"/>
        </w:rPr>
      </w:pPr>
    </w:p>
    <w:p w14:paraId="4D940B8A" w14:textId="77777777" w:rsidR="009A5A4C" w:rsidRDefault="009A5A4C" w:rsidP="009A5A4C">
      <w:pPr>
        <w:jc w:val="center"/>
        <w:rPr>
          <w:sz w:val="40"/>
          <w:szCs w:val="40"/>
        </w:rPr>
      </w:pPr>
    </w:p>
    <w:p w14:paraId="438B8998" w14:textId="77777777" w:rsidR="009A5A4C" w:rsidRPr="0066765C" w:rsidRDefault="009A5A4C" w:rsidP="009A5A4C">
      <w:pPr>
        <w:jc w:val="center"/>
        <w:rPr>
          <w:sz w:val="40"/>
          <w:szCs w:val="40"/>
        </w:rPr>
      </w:pPr>
    </w:p>
    <w:p w14:paraId="5B2A6B9A" w14:textId="77777777" w:rsidR="009A5A4C" w:rsidRDefault="009A5A4C" w:rsidP="009A5A4C"/>
    <w:p w14:paraId="1525EA69" w14:textId="2557B6CD" w:rsidR="007F4EE1" w:rsidRDefault="2BFB57C7" w:rsidP="0025481A">
      <w:pPr>
        <w:jc w:val="both"/>
        <w:rPr>
          <w:rFonts w:ascii="Calibri" w:eastAsia="Calibri" w:hAnsi="Calibri" w:cs="Calibri"/>
        </w:rPr>
      </w:pPr>
      <w:r w:rsidRPr="0025481A">
        <w:rPr>
          <w:rFonts w:ascii="Calibri" w:eastAsia="Calibri" w:hAnsi="Calibri" w:cs="Calibri"/>
        </w:rPr>
        <w:t xml:space="preserve"> </w:t>
      </w:r>
    </w:p>
    <w:p w14:paraId="310CAE97" w14:textId="4E92A1B5" w:rsidR="00412EC2" w:rsidRDefault="00412EC2" w:rsidP="0025481A">
      <w:pPr>
        <w:jc w:val="both"/>
        <w:rPr>
          <w:rFonts w:ascii="Calibri" w:eastAsia="Calibri" w:hAnsi="Calibri" w:cs="Calibri"/>
        </w:rPr>
      </w:pPr>
    </w:p>
    <w:p w14:paraId="6A528833" w14:textId="7B3FF87F" w:rsidR="00412EC2" w:rsidRDefault="00412EC2" w:rsidP="0025481A">
      <w:pPr>
        <w:jc w:val="both"/>
        <w:rPr>
          <w:rFonts w:ascii="Calibri" w:eastAsia="Calibri" w:hAnsi="Calibri" w:cs="Calibri"/>
        </w:rPr>
      </w:pPr>
    </w:p>
    <w:p w14:paraId="602D1686" w14:textId="3CC5EC38" w:rsidR="00412EC2" w:rsidRDefault="00412EC2" w:rsidP="0025481A">
      <w:pPr>
        <w:jc w:val="both"/>
        <w:rPr>
          <w:rFonts w:ascii="Calibri" w:eastAsia="Calibri" w:hAnsi="Calibri" w:cs="Calibri"/>
        </w:rPr>
      </w:pPr>
    </w:p>
    <w:p w14:paraId="1003FC82" w14:textId="03FACABE" w:rsidR="00412EC2" w:rsidRDefault="00412EC2" w:rsidP="0025481A">
      <w:pPr>
        <w:jc w:val="both"/>
        <w:rPr>
          <w:rFonts w:ascii="Calibri" w:eastAsia="Calibri" w:hAnsi="Calibri" w:cs="Calibri"/>
        </w:rPr>
      </w:pPr>
    </w:p>
    <w:p w14:paraId="47408163" w14:textId="10B08CCF" w:rsidR="00412EC2" w:rsidRDefault="00412EC2" w:rsidP="0025481A">
      <w:pPr>
        <w:jc w:val="both"/>
        <w:rPr>
          <w:rFonts w:ascii="Calibri" w:eastAsia="Calibri" w:hAnsi="Calibri" w:cs="Calibri"/>
        </w:rPr>
      </w:pPr>
    </w:p>
    <w:p w14:paraId="60168C82" w14:textId="5C19309D" w:rsidR="00412EC2" w:rsidRDefault="00412EC2" w:rsidP="0025481A">
      <w:pPr>
        <w:jc w:val="both"/>
        <w:rPr>
          <w:rFonts w:ascii="Calibri" w:eastAsia="Calibri" w:hAnsi="Calibri" w:cs="Calibri"/>
        </w:rPr>
      </w:pPr>
    </w:p>
    <w:p w14:paraId="4D6AEBA0" w14:textId="19DE24E1" w:rsidR="00412EC2" w:rsidRDefault="00412EC2" w:rsidP="0025481A">
      <w:pPr>
        <w:jc w:val="both"/>
        <w:rPr>
          <w:rFonts w:ascii="Calibri" w:eastAsia="Calibri" w:hAnsi="Calibri" w:cs="Calibri"/>
        </w:rPr>
      </w:pPr>
    </w:p>
    <w:p w14:paraId="7A3997B6" w14:textId="0E7E285E" w:rsidR="00412EC2" w:rsidRDefault="00412EC2" w:rsidP="0025481A">
      <w:pPr>
        <w:jc w:val="both"/>
        <w:rPr>
          <w:rFonts w:ascii="Calibri" w:eastAsia="Calibri" w:hAnsi="Calibri" w:cs="Calibri"/>
        </w:rPr>
      </w:pPr>
    </w:p>
    <w:p w14:paraId="18DF4C62" w14:textId="498201D9" w:rsidR="00412EC2" w:rsidRDefault="00412EC2" w:rsidP="0025481A">
      <w:pPr>
        <w:jc w:val="both"/>
        <w:rPr>
          <w:rFonts w:ascii="Calibri" w:eastAsia="Calibri" w:hAnsi="Calibri" w:cs="Calibri"/>
        </w:rPr>
      </w:pPr>
    </w:p>
    <w:p w14:paraId="1B8DCF28" w14:textId="2A50E588" w:rsidR="00412EC2" w:rsidRDefault="00412EC2" w:rsidP="0025481A">
      <w:pPr>
        <w:jc w:val="both"/>
        <w:rPr>
          <w:rFonts w:ascii="Calibri" w:eastAsia="Calibri" w:hAnsi="Calibri" w:cs="Calibri"/>
        </w:rPr>
      </w:pPr>
    </w:p>
    <w:p w14:paraId="7C826E7D" w14:textId="32D5BAAE" w:rsidR="00412EC2" w:rsidRDefault="00412EC2" w:rsidP="0025481A">
      <w:pPr>
        <w:jc w:val="both"/>
        <w:rPr>
          <w:rFonts w:ascii="Calibri" w:eastAsia="Calibri" w:hAnsi="Calibri" w:cs="Calibri"/>
        </w:rPr>
      </w:pPr>
    </w:p>
    <w:p w14:paraId="4C67760F" w14:textId="3828F6EA" w:rsidR="00412EC2" w:rsidRDefault="00412EC2" w:rsidP="0025481A">
      <w:pPr>
        <w:jc w:val="both"/>
        <w:rPr>
          <w:rFonts w:ascii="Calibri" w:eastAsia="Calibri" w:hAnsi="Calibri" w:cs="Calibri"/>
        </w:rPr>
      </w:pPr>
    </w:p>
    <w:p w14:paraId="16954434" w14:textId="77664685" w:rsidR="00412EC2" w:rsidRDefault="00412EC2" w:rsidP="0025481A">
      <w:pPr>
        <w:jc w:val="both"/>
        <w:rPr>
          <w:rFonts w:ascii="Calibri" w:eastAsia="Calibri" w:hAnsi="Calibri" w:cs="Calibri"/>
        </w:rPr>
      </w:pPr>
    </w:p>
    <w:p w14:paraId="29AC4F09" w14:textId="5260C357" w:rsidR="00412EC2" w:rsidRDefault="00412EC2" w:rsidP="0025481A">
      <w:pPr>
        <w:jc w:val="both"/>
        <w:rPr>
          <w:rFonts w:ascii="Calibri" w:eastAsia="Calibri" w:hAnsi="Calibri" w:cs="Calibri"/>
        </w:rPr>
      </w:pPr>
    </w:p>
    <w:p w14:paraId="6532CDD9" w14:textId="690FF797" w:rsidR="00412EC2" w:rsidRDefault="00412EC2" w:rsidP="0025481A">
      <w:pPr>
        <w:jc w:val="both"/>
        <w:rPr>
          <w:rFonts w:ascii="Calibri" w:eastAsia="Calibri" w:hAnsi="Calibri" w:cs="Calibri"/>
        </w:rPr>
      </w:pPr>
    </w:p>
    <w:p w14:paraId="249A3C11" w14:textId="4BFF1458" w:rsidR="00412EC2" w:rsidRDefault="00412EC2" w:rsidP="0025481A">
      <w:pPr>
        <w:jc w:val="both"/>
        <w:rPr>
          <w:rFonts w:ascii="Calibri" w:eastAsia="Calibri" w:hAnsi="Calibri" w:cs="Calibri"/>
        </w:rPr>
      </w:pPr>
    </w:p>
    <w:p w14:paraId="13BC4857" w14:textId="392FF950" w:rsidR="00412EC2" w:rsidRDefault="00412EC2" w:rsidP="0025481A">
      <w:pPr>
        <w:jc w:val="both"/>
        <w:rPr>
          <w:rFonts w:ascii="Calibri" w:eastAsia="Calibri" w:hAnsi="Calibri" w:cs="Calibri"/>
        </w:rPr>
      </w:pPr>
    </w:p>
    <w:p w14:paraId="007C4563" w14:textId="3A7E99D8" w:rsidR="00412EC2" w:rsidRDefault="00412EC2" w:rsidP="0025481A">
      <w:pPr>
        <w:jc w:val="both"/>
        <w:rPr>
          <w:rFonts w:ascii="Calibri" w:eastAsia="Calibri" w:hAnsi="Calibri" w:cs="Calibri"/>
        </w:rPr>
      </w:pPr>
    </w:p>
    <w:p w14:paraId="25E0B3C3" w14:textId="385CF8F0" w:rsidR="00412EC2" w:rsidRDefault="00412EC2" w:rsidP="0025481A">
      <w:pPr>
        <w:jc w:val="both"/>
        <w:rPr>
          <w:rFonts w:ascii="Calibri" w:eastAsia="Calibri" w:hAnsi="Calibri" w:cs="Calibri"/>
        </w:rPr>
      </w:pPr>
    </w:p>
    <w:p w14:paraId="61C6D265" w14:textId="23826A46" w:rsidR="00412EC2" w:rsidRDefault="00412EC2" w:rsidP="0025481A">
      <w:pPr>
        <w:jc w:val="both"/>
        <w:rPr>
          <w:rFonts w:ascii="Calibri" w:eastAsia="Calibri" w:hAnsi="Calibri" w:cs="Calibri"/>
        </w:rPr>
      </w:pPr>
    </w:p>
    <w:p w14:paraId="5D33C363" w14:textId="25DBA381" w:rsidR="00412EC2" w:rsidRDefault="00412EC2" w:rsidP="0025481A">
      <w:pPr>
        <w:jc w:val="both"/>
        <w:rPr>
          <w:rFonts w:ascii="Calibri" w:eastAsia="Calibri" w:hAnsi="Calibri" w:cs="Calibri"/>
        </w:rPr>
      </w:pPr>
    </w:p>
    <w:p w14:paraId="761C4CF9" w14:textId="36C1E6BE" w:rsidR="00412EC2" w:rsidRDefault="00412EC2" w:rsidP="0025481A">
      <w:pPr>
        <w:jc w:val="both"/>
        <w:rPr>
          <w:rFonts w:ascii="Calibri" w:eastAsia="Calibri" w:hAnsi="Calibri" w:cs="Calibri"/>
        </w:rPr>
      </w:pPr>
    </w:p>
    <w:p w14:paraId="47BDCB48" w14:textId="572C7534" w:rsidR="00412EC2" w:rsidRDefault="00412EC2" w:rsidP="0025481A">
      <w:pPr>
        <w:jc w:val="both"/>
        <w:rPr>
          <w:rFonts w:ascii="Calibri" w:eastAsia="Calibri" w:hAnsi="Calibri" w:cs="Calibri"/>
        </w:rPr>
      </w:pPr>
    </w:p>
    <w:p w14:paraId="3F11C5AB" w14:textId="77777777" w:rsidR="00412EC2" w:rsidRPr="00581C86" w:rsidRDefault="00412EC2" w:rsidP="00412EC2">
      <w:pPr>
        <w:rPr>
          <w:color w:val="F79646" w:themeColor="accent6"/>
        </w:rPr>
      </w:pPr>
      <w:r w:rsidRPr="00581C86">
        <w:rPr>
          <w:color w:val="F79646" w:themeColor="accent6"/>
        </w:rPr>
        <w:lastRenderedPageBreak/>
        <w:t>When finished, your submission will look like this</w:t>
      </w:r>
      <w:r>
        <w:rPr>
          <w:color w:val="F79646" w:themeColor="accent6"/>
        </w:rPr>
        <w:t xml:space="preserve"> example</w:t>
      </w:r>
      <w:r w:rsidRPr="00581C86">
        <w:rPr>
          <w:color w:val="F79646" w:themeColor="accent6"/>
        </w:rPr>
        <w:t xml:space="preserve">: </w:t>
      </w:r>
    </w:p>
    <w:p w14:paraId="3D9BFE05" w14:textId="77777777" w:rsidR="00412EC2" w:rsidRPr="004D22B7" w:rsidRDefault="00412EC2" w:rsidP="00412EC2">
      <w:pPr>
        <w:rPr>
          <w:sz w:val="24"/>
          <w:szCs w:val="24"/>
        </w:rPr>
      </w:pPr>
      <w:r w:rsidRPr="004D22B7">
        <w:rPr>
          <w:sz w:val="24"/>
          <w:szCs w:val="24"/>
        </w:rPr>
        <w:t>Committee Secretary</w:t>
      </w:r>
    </w:p>
    <w:p w14:paraId="246CCDAD" w14:textId="77777777" w:rsidR="00412EC2" w:rsidRPr="004D22B7" w:rsidRDefault="00412EC2" w:rsidP="00412EC2">
      <w:pPr>
        <w:rPr>
          <w:sz w:val="24"/>
          <w:szCs w:val="24"/>
        </w:rPr>
      </w:pPr>
      <w:r w:rsidRPr="004D22B7">
        <w:rPr>
          <w:sz w:val="24"/>
          <w:szCs w:val="24"/>
        </w:rPr>
        <w:t>Community Support and Services Committee</w:t>
      </w:r>
    </w:p>
    <w:p w14:paraId="7D1B20BD" w14:textId="77777777" w:rsidR="00412EC2" w:rsidRPr="004D22B7" w:rsidRDefault="00412EC2" w:rsidP="00412EC2">
      <w:pPr>
        <w:rPr>
          <w:sz w:val="24"/>
          <w:szCs w:val="24"/>
        </w:rPr>
      </w:pPr>
      <w:r w:rsidRPr="004D22B7">
        <w:rPr>
          <w:sz w:val="24"/>
          <w:szCs w:val="24"/>
        </w:rPr>
        <w:t>Parliament House</w:t>
      </w:r>
    </w:p>
    <w:p w14:paraId="14C3EA06" w14:textId="77777777" w:rsidR="00412EC2" w:rsidRPr="004D22B7" w:rsidRDefault="00412EC2" w:rsidP="00412EC2">
      <w:pPr>
        <w:rPr>
          <w:sz w:val="24"/>
          <w:szCs w:val="24"/>
        </w:rPr>
      </w:pPr>
      <w:r w:rsidRPr="004D22B7">
        <w:rPr>
          <w:sz w:val="24"/>
          <w:szCs w:val="24"/>
        </w:rPr>
        <w:t>George Street</w:t>
      </w:r>
    </w:p>
    <w:p w14:paraId="3AF5A94B" w14:textId="77777777" w:rsidR="00412EC2" w:rsidRPr="000D6531" w:rsidRDefault="00412EC2" w:rsidP="00412EC2">
      <w:pPr>
        <w:rPr>
          <w:sz w:val="24"/>
          <w:szCs w:val="24"/>
        </w:rPr>
      </w:pPr>
      <w:r w:rsidRPr="004D22B7">
        <w:rPr>
          <w:sz w:val="24"/>
          <w:szCs w:val="24"/>
        </w:rPr>
        <w:t>Brisbane Qld 4000</w:t>
      </w:r>
    </w:p>
    <w:p w14:paraId="7D6C762A" w14:textId="77777777" w:rsidR="00412EC2" w:rsidRDefault="00412EC2" w:rsidP="00412EC2">
      <w:pPr>
        <w:rPr>
          <w:sz w:val="28"/>
          <w:szCs w:val="28"/>
        </w:rPr>
      </w:pPr>
    </w:p>
    <w:p w14:paraId="44FE13E1" w14:textId="77777777" w:rsidR="00412EC2" w:rsidRDefault="00412EC2" w:rsidP="00412EC2">
      <w:pPr>
        <w:rPr>
          <w:sz w:val="28"/>
          <w:szCs w:val="28"/>
        </w:rPr>
      </w:pPr>
    </w:p>
    <w:p w14:paraId="624D8ADC" w14:textId="77777777" w:rsidR="00412EC2" w:rsidRDefault="00412EC2" w:rsidP="00412EC2">
      <w:pPr>
        <w:rPr>
          <w:sz w:val="24"/>
          <w:szCs w:val="24"/>
        </w:rPr>
      </w:pPr>
      <w:r w:rsidRPr="000D6531">
        <w:rPr>
          <w:sz w:val="24"/>
          <w:szCs w:val="24"/>
        </w:rPr>
        <w:t xml:space="preserve">Dear </w:t>
      </w:r>
      <w:r>
        <w:rPr>
          <w:sz w:val="24"/>
          <w:szCs w:val="24"/>
        </w:rPr>
        <w:t xml:space="preserve">Committee </w:t>
      </w:r>
      <w:r w:rsidRPr="000D6531">
        <w:rPr>
          <w:sz w:val="24"/>
          <w:szCs w:val="24"/>
        </w:rPr>
        <w:t>Secretary,</w:t>
      </w:r>
    </w:p>
    <w:p w14:paraId="53D4F7E2" w14:textId="77777777" w:rsidR="00412EC2" w:rsidRDefault="00412EC2" w:rsidP="00412EC2">
      <w:pPr>
        <w:rPr>
          <w:sz w:val="24"/>
          <w:szCs w:val="24"/>
        </w:rPr>
      </w:pPr>
    </w:p>
    <w:p w14:paraId="2C366A66" w14:textId="77777777" w:rsidR="00412EC2" w:rsidRPr="000D6531" w:rsidRDefault="00412EC2" w:rsidP="00412EC2">
      <w:pPr>
        <w:rPr>
          <w:sz w:val="24"/>
          <w:szCs w:val="24"/>
        </w:rPr>
      </w:pPr>
    </w:p>
    <w:p w14:paraId="3E9CA7F7" w14:textId="77777777" w:rsidR="00412EC2" w:rsidRPr="000D6531" w:rsidRDefault="00412EC2" w:rsidP="00412EC2">
      <w:pPr>
        <w:rPr>
          <w:sz w:val="24"/>
          <w:szCs w:val="24"/>
        </w:rPr>
      </w:pPr>
    </w:p>
    <w:p w14:paraId="1AE49190" w14:textId="77777777" w:rsidR="00412EC2" w:rsidRPr="008B34FB" w:rsidRDefault="00412EC2" w:rsidP="00412EC2">
      <w:pPr>
        <w:jc w:val="center"/>
        <w:rPr>
          <w:b/>
          <w:bCs/>
          <w:sz w:val="24"/>
          <w:szCs w:val="24"/>
        </w:rPr>
      </w:pPr>
      <w:r w:rsidRPr="000D6531">
        <w:rPr>
          <w:b/>
          <w:bCs/>
          <w:sz w:val="24"/>
          <w:szCs w:val="24"/>
        </w:rPr>
        <w:t>RE: Submission to Parliamentary Inquiry into Loneliness and Social Isolation.</w:t>
      </w:r>
      <w:r w:rsidRPr="004D22B7">
        <w:rPr>
          <w:i/>
          <w:iCs/>
          <w:color w:val="FF0000"/>
          <w:sz w:val="20"/>
          <w:szCs w:val="20"/>
        </w:rPr>
        <w:t xml:space="preserve"> </w:t>
      </w:r>
    </w:p>
    <w:p w14:paraId="64FF83DA" w14:textId="3972288C" w:rsidR="00412EC2" w:rsidRDefault="00412EC2" w:rsidP="0025481A">
      <w:pPr>
        <w:jc w:val="both"/>
        <w:rPr>
          <w:rFonts w:ascii="Calibri" w:eastAsia="Calibri" w:hAnsi="Calibri" w:cs="Calibri"/>
        </w:rPr>
      </w:pPr>
    </w:p>
    <w:p w14:paraId="6B8A6157" w14:textId="36C548AF" w:rsidR="00412EC2" w:rsidRDefault="00412EC2" w:rsidP="0025481A">
      <w:pPr>
        <w:jc w:val="both"/>
        <w:rPr>
          <w:rFonts w:ascii="Calibri" w:eastAsia="Calibri" w:hAnsi="Calibri" w:cs="Calibri"/>
        </w:rPr>
      </w:pPr>
    </w:p>
    <w:p w14:paraId="498221A3" w14:textId="31AFF5FD" w:rsidR="00412EC2" w:rsidRDefault="00412EC2" w:rsidP="0025481A">
      <w:pPr>
        <w:jc w:val="both"/>
        <w:rPr>
          <w:i/>
          <w:iCs/>
          <w:color w:val="F79646" w:themeColor="accent6"/>
          <w:sz w:val="24"/>
          <w:szCs w:val="24"/>
        </w:rPr>
      </w:pPr>
      <w:r w:rsidRPr="00412EC2">
        <w:rPr>
          <w:sz w:val="24"/>
          <w:szCs w:val="24"/>
        </w:rPr>
        <w:t>My name is Teresa and I wish to make a submission to the committee about this inquiry as a member of the North Beach Community.  I was born in North Beach in Queensland and have lived there my whole life.  I am single and have never had any children.  I want to share my experience with you of social isolation and how my local Neighbourhood Centre has helped me feel connected and healthy again</w:t>
      </w:r>
      <w:r w:rsidRPr="008B34FB">
        <w:rPr>
          <w:i/>
          <w:iCs/>
          <w:color w:val="F79646" w:themeColor="accent6"/>
          <w:sz w:val="24"/>
          <w:szCs w:val="24"/>
        </w:rPr>
        <w:t xml:space="preserve">.  </w:t>
      </w:r>
    </w:p>
    <w:p w14:paraId="467CB6E3" w14:textId="39810359" w:rsidR="00412EC2" w:rsidRDefault="00412EC2" w:rsidP="0025481A">
      <w:pPr>
        <w:jc w:val="both"/>
        <w:rPr>
          <w:i/>
          <w:iCs/>
          <w:color w:val="F79646" w:themeColor="accent6"/>
          <w:sz w:val="24"/>
          <w:szCs w:val="24"/>
        </w:rPr>
      </w:pPr>
    </w:p>
    <w:p w14:paraId="278050BC" w14:textId="77777777" w:rsidR="00412EC2" w:rsidRPr="00412EC2" w:rsidRDefault="00412EC2" w:rsidP="0025481A">
      <w:pPr>
        <w:jc w:val="both"/>
        <w:rPr>
          <w:b/>
          <w:bCs/>
          <w:sz w:val="24"/>
          <w:szCs w:val="24"/>
          <w:u w:val="single"/>
        </w:rPr>
      </w:pPr>
      <w:r w:rsidRPr="00412EC2">
        <w:rPr>
          <w:b/>
          <w:bCs/>
          <w:sz w:val="24"/>
          <w:szCs w:val="24"/>
          <w:u w:val="single"/>
        </w:rPr>
        <w:t xml:space="preserve">My Story </w:t>
      </w:r>
    </w:p>
    <w:p w14:paraId="7AC97B21" w14:textId="77777777" w:rsidR="00412EC2" w:rsidRDefault="00412EC2" w:rsidP="0025481A">
      <w:pPr>
        <w:jc w:val="both"/>
        <w:rPr>
          <w:sz w:val="24"/>
          <w:szCs w:val="24"/>
        </w:rPr>
      </w:pPr>
    </w:p>
    <w:p w14:paraId="67F4C136" w14:textId="00A5FC37" w:rsidR="00412EC2" w:rsidRDefault="00412EC2" w:rsidP="0025481A">
      <w:pPr>
        <w:jc w:val="both"/>
        <w:rPr>
          <w:sz w:val="24"/>
          <w:szCs w:val="24"/>
        </w:rPr>
      </w:pPr>
      <w:r w:rsidRPr="00412EC2">
        <w:rPr>
          <w:sz w:val="24"/>
          <w:szCs w:val="24"/>
        </w:rPr>
        <w:t xml:space="preserve">Around 15 years ago I was employed in a finance firm.  I managed investments for a superannuation fund.   Work was busy and my social life often revolved around work friends.   Following the Global Financial Crisis, I lost my job and could not find other employment.   The ongoing difficulty of finding employment weighed heavily on my mind and I became very depressed.  Part time employment </w:t>
      </w:r>
      <w:proofErr w:type="gramStart"/>
      <w:r w:rsidRPr="00412EC2">
        <w:rPr>
          <w:sz w:val="24"/>
          <w:szCs w:val="24"/>
        </w:rPr>
        <w:t>didn’t</w:t>
      </w:r>
      <w:proofErr w:type="gramEnd"/>
      <w:r w:rsidRPr="00412EC2">
        <w:rPr>
          <w:sz w:val="24"/>
          <w:szCs w:val="24"/>
        </w:rPr>
        <w:t xml:space="preserve"> provide me with enough income to keep my mortgage payments up to date and the work felt increasingly meaningless. I was forced to sell my house and rent a small unit.  </w:t>
      </w:r>
    </w:p>
    <w:p w14:paraId="611C6E29" w14:textId="77777777" w:rsidR="00412EC2" w:rsidRDefault="00412EC2" w:rsidP="0025481A">
      <w:pPr>
        <w:jc w:val="both"/>
        <w:rPr>
          <w:sz w:val="24"/>
          <w:szCs w:val="24"/>
        </w:rPr>
      </w:pPr>
    </w:p>
    <w:p w14:paraId="15875137" w14:textId="03CAEA4D" w:rsidR="00412EC2" w:rsidRDefault="00412EC2" w:rsidP="0025481A">
      <w:pPr>
        <w:jc w:val="both"/>
        <w:rPr>
          <w:sz w:val="24"/>
          <w:szCs w:val="24"/>
        </w:rPr>
      </w:pPr>
      <w:r w:rsidRPr="00412EC2">
        <w:rPr>
          <w:sz w:val="24"/>
          <w:szCs w:val="24"/>
        </w:rPr>
        <w:t xml:space="preserve">I found that as my depression grew, my world would </w:t>
      </w:r>
      <w:proofErr w:type="gramStart"/>
      <w:r w:rsidRPr="00412EC2">
        <w:rPr>
          <w:sz w:val="24"/>
          <w:szCs w:val="24"/>
        </w:rPr>
        <w:t>shrink</w:t>
      </w:r>
      <w:proofErr w:type="gramEnd"/>
      <w:r w:rsidRPr="00412EC2">
        <w:rPr>
          <w:sz w:val="24"/>
          <w:szCs w:val="24"/>
        </w:rPr>
        <w:t xml:space="preserve"> and I’d have less and less to do with other people.  After another year or two my health declined further.  I began to get high blood pressure.  I then had a big </w:t>
      </w:r>
      <w:proofErr w:type="spellStart"/>
      <w:r w:rsidRPr="00412EC2">
        <w:rPr>
          <w:sz w:val="24"/>
          <w:szCs w:val="24"/>
        </w:rPr>
        <w:t>wake up</w:t>
      </w:r>
      <w:proofErr w:type="spellEnd"/>
      <w:r w:rsidRPr="00412EC2">
        <w:rPr>
          <w:sz w:val="24"/>
          <w:szCs w:val="24"/>
        </w:rPr>
        <w:t xml:space="preserve"> call - my first heart attack at age 55.  I was in hospital for 6 weeks and because my employment was only casual, my health issues caused me to lose my job.  </w:t>
      </w:r>
    </w:p>
    <w:p w14:paraId="4D5CFFB7" w14:textId="77777777" w:rsidR="00412EC2" w:rsidRDefault="00412EC2" w:rsidP="0025481A">
      <w:pPr>
        <w:jc w:val="both"/>
        <w:rPr>
          <w:sz w:val="24"/>
          <w:szCs w:val="24"/>
        </w:rPr>
      </w:pPr>
    </w:p>
    <w:p w14:paraId="256A41DA" w14:textId="6B5DDA0F" w:rsidR="00412EC2" w:rsidRDefault="00412EC2" w:rsidP="0025481A">
      <w:pPr>
        <w:jc w:val="both"/>
        <w:rPr>
          <w:i/>
          <w:iCs/>
          <w:color w:val="F79646" w:themeColor="accent6"/>
          <w:sz w:val="24"/>
          <w:szCs w:val="24"/>
        </w:rPr>
      </w:pPr>
      <w:r w:rsidRPr="00412EC2">
        <w:rPr>
          <w:sz w:val="24"/>
          <w:szCs w:val="24"/>
        </w:rPr>
        <w:t xml:space="preserve">Last year, my in-person visits to my GP stopped due to COVID 19 restrictions.  This was the only one to one contact I had with another human being each week.  While my GP offered telehealth, meeting over the phone </w:t>
      </w:r>
      <w:proofErr w:type="gramStart"/>
      <w:r w:rsidRPr="00412EC2">
        <w:rPr>
          <w:sz w:val="24"/>
          <w:szCs w:val="24"/>
        </w:rPr>
        <w:t>wasn’t</w:t>
      </w:r>
      <w:proofErr w:type="gramEnd"/>
      <w:r w:rsidRPr="00412EC2">
        <w:rPr>
          <w:sz w:val="24"/>
          <w:szCs w:val="24"/>
        </w:rPr>
        <w:t xml:space="preserve"> the same.  I don’t have internet connected to my </w:t>
      </w:r>
      <w:proofErr w:type="gramStart"/>
      <w:r w:rsidRPr="00412EC2">
        <w:rPr>
          <w:sz w:val="24"/>
          <w:szCs w:val="24"/>
        </w:rPr>
        <w:t>house</w:t>
      </w:r>
      <w:proofErr w:type="gramEnd"/>
      <w:r w:rsidRPr="00412EC2">
        <w:rPr>
          <w:sz w:val="24"/>
          <w:szCs w:val="24"/>
        </w:rPr>
        <w:t xml:space="preserve"> so I did not have video conferencing available to me</w:t>
      </w:r>
      <w:r w:rsidRPr="00412EC2">
        <w:rPr>
          <w:i/>
          <w:iCs/>
          <w:sz w:val="24"/>
          <w:szCs w:val="24"/>
        </w:rPr>
        <w:t>.</w:t>
      </w:r>
    </w:p>
    <w:p w14:paraId="0A834F6A" w14:textId="6A8A4097" w:rsidR="00412EC2" w:rsidRDefault="00412EC2" w:rsidP="0025481A">
      <w:pPr>
        <w:jc w:val="both"/>
        <w:rPr>
          <w:i/>
          <w:iCs/>
          <w:color w:val="F79646" w:themeColor="accent6"/>
          <w:sz w:val="24"/>
          <w:szCs w:val="24"/>
        </w:rPr>
      </w:pPr>
    </w:p>
    <w:p w14:paraId="5722AB25" w14:textId="46800A32" w:rsidR="00412EC2" w:rsidRDefault="00412EC2" w:rsidP="00412EC2">
      <w:pPr>
        <w:jc w:val="both"/>
        <w:rPr>
          <w:sz w:val="24"/>
          <w:szCs w:val="24"/>
        </w:rPr>
      </w:pPr>
      <w:r w:rsidRPr="00412EC2">
        <w:rPr>
          <w:sz w:val="24"/>
          <w:szCs w:val="24"/>
        </w:rPr>
        <w:t xml:space="preserve">As COVID restrictions started to ease, I began to see my GP again face to face.  He said that he had recently attended a meeting conducted by the North Beach Neighbourhood Centre with other organisations.  The Centre was looking for ways that they could reduce loneliness and social isolation in the area with the help of local organisations.  They had been hearing stories of people being very isolated during COVID19 and wanted to hear from more people about what could be done about addressing the problem.  My GP asked if </w:t>
      </w:r>
      <w:proofErr w:type="gramStart"/>
      <w:r w:rsidRPr="00412EC2">
        <w:rPr>
          <w:sz w:val="24"/>
          <w:szCs w:val="24"/>
        </w:rPr>
        <w:t>I’d</w:t>
      </w:r>
      <w:proofErr w:type="gramEnd"/>
      <w:r w:rsidRPr="00412EC2">
        <w:rPr>
          <w:sz w:val="24"/>
          <w:szCs w:val="24"/>
        </w:rPr>
        <w:t xml:space="preserve"> be interested in getting a phone call from one of the workers at the centre about my thoughts.  </w:t>
      </w:r>
    </w:p>
    <w:p w14:paraId="3913EF97" w14:textId="77777777" w:rsidR="00412EC2" w:rsidRPr="00412EC2" w:rsidRDefault="00412EC2" w:rsidP="00412EC2">
      <w:pPr>
        <w:jc w:val="both"/>
        <w:rPr>
          <w:sz w:val="24"/>
          <w:szCs w:val="24"/>
        </w:rPr>
      </w:pPr>
    </w:p>
    <w:p w14:paraId="1AB7312F" w14:textId="77777777" w:rsidR="00412EC2" w:rsidRDefault="00412EC2" w:rsidP="00412EC2">
      <w:pPr>
        <w:jc w:val="both"/>
        <w:rPr>
          <w:sz w:val="24"/>
          <w:szCs w:val="24"/>
        </w:rPr>
      </w:pPr>
      <w:r w:rsidRPr="00412EC2">
        <w:rPr>
          <w:sz w:val="24"/>
          <w:szCs w:val="24"/>
        </w:rPr>
        <w:t xml:space="preserve">The call I took from the centre was one of the hardest phone calls of my life, but the worker from the centre was very kind and understanding.  </w:t>
      </w:r>
      <w:proofErr w:type="gramStart"/>
      <w:r w:rsidRPr="00412EC2">
        <w:rPr>
          <w:sz w:val="24"/>
          <w:szCs w:val="24"/>
        </w:rPr>
        <w:t>During the course of</w:t>
      </w:r>
      <w:proofErr w:type="gramEnd"/>
      <w:r w:rsidRPr="00412EC2">
        <w:rPr>
          <w:sz w:val="24"/>
          <w:szCs w:val="24"/>
        </w:rPr>
        <w:t xml:space="preserve"> the call, I found out they weren’t a paid staff member but a volunteer for the centre who had previously felt very alone after their husband died.  I told them I lived in a small unit. She invited me to look at the centre’s garden. Before too long,</w:t>
      </w:r>
      <w:r>
        <w:rPr>
          <w:sz w:val="24"/>
          <w:szCs w:val="24"/>
        </w:rPr>
        <w:t xml:space="preserve"> </w:t>
      </w:r>
      <w:r w:rsidRPr="00412EC2">
        <w:rPr>
          <w:sz w:val="24"/>
          <w:szCs w:val="24"/>
        </w:rPr>
        <w:t xml:space="preserve">I was involved in digging away at the centre’s community garden.  Meeting new people was difficult at first, but I found out the centre offered a course called “Overcoming Social Anxiety” where they got a guest psychologist to give a talk about how to have small conversations with other people.  I met more and more people at the centre and eventually became a volunteer for the walking group for multicultural women. </w:t>
      </w:r>
    </w:p>
    <w:p w14:paraId="2733F584" w14:textId="77777777" w:rsidR="00412EC2" w:rsidRDefault="00412EC2" w:rsidP="00412EC2">
      <w:pPr>
        <w:jc w:val="both"/>
        <w:rPr>
          <w:sz w:val="24"/>
          <w:szCs w:val="24"/>
        </w:rPr>
      </w:pPr>
    </w:p>
    <w:p w14:paraId="680C9A15" w14:textId="5C25DF6A" w:rsidR="00412EC2" w:rsidRDefault="00412EC2" w:rsidP="00412EC2">
      <w:pPr>
        <w:jc w:val="both"/>
        <w:rPr>
          <w:sz w:val="24"/>
          <w:szCs w:val="24"/>
        </w:rPr>
      </w:pPr>
      <w:r w:rsidRPr="00412EC2">
        <w:rPr>
          <w:sz w:val="24"/>
          <w:szCs w:val="24"/>
        </w:rPr>
        <w:t xml:space="preserve">Today I am the Secretary of North Beach Neighbourhood Centre.  My health gradually </w:t>
      </w:r>
      <w:proofErr w:type="gramStart"/>
      <w:r w:rsidRPr="00412EC2">
        <w:rPr>
          <w:sz w:val="24"/>
          <w:szCs w:val="24"/>
        </w:rPr>
        <w:t>improved</w:t>
      </w:r>
      <w:proofErr w:type="gramEnd"/>
      <w:r w:rsidRPr="00412EC2">
        <w:rPr>
          <w:sz w:val="24"/>
          <w:szCs w:val="24"/>
        </w:rPr>
        <w:t xml:space="preserve"> and I became more active which made me feel better about myself and improved my heart condition.  I am so thankful for everyone at the Centre as they have always made me feel welcome and have become like a “family” to me.  I feel better about myself and feel less depressed.</w:t>
      </w:r>
    </w:p>
    <w:p w14:paraId="33F8BBC0" w14:textId="68479136" w:rsidR="00412EC2" w:rsidRDefault="00412EC2" w:rsidP="00412EC2">
      <w:pPr>
        <w:jc w:val="both"/>
        <w:rPr>
          <w:sz w:val="24"/>
          <w:szCs w:val="24"/>
        </w:rPr>
      </w:pPr>
    </w:p>
    <w:p w14:paraId="086BA7BF" w14:textId="4471B776" w:rsidR="00412EC2" w:rsidRPr="00412EC2" w:rsidRDefault="00412EC2" w:rsidP="00412EC2">
      <w:pPr>
        <w:rPr>
          <w:b/>
          <w:bCs/>
          <w:sz w:val="24"/>
          <w:szCs w:val="24"/>
          <w:u w:val="single"/>
        </w:rPr>
      </w:pPr>
      <w:r w:rsidRPr="00412EC2">
        <w:rPr>
          <w:b/>
          <w:bCs/>
          <w:sz w:val="24"/>
          <w:szCs w:val="24"/>
          <w:u w:val="single"/>
        </w:rPr>
        <w:t>North Head Neighbourhood Centre</w:t>
      </w:r>
    </w:p>
    <w:p w14:paraId="4895D6D5" w14:textId="77777777" w:rsidR="00412EC2" w:rsidRDefault="00412EC2" w:rsidP="00412EC2">
      <w:pPr>
        <w:rPr>
          <w:sz w:val="24"/>
          <w:szCs w:val="24"/>
        </w:rPr>
      </w:pPr>
    </w:p>
    <w:p w14:paraId="7392769A" w14:textId="250EEC8E" w:rsidR="00412EC2" w:rsidRPr="00412EC2" w:rsidRDefault="00412EC2" w:rsidP="00412EC2">
      <w:pPr>
        <w:rPr>
          <w:sz w:val="24"/>
          <w:szCs w:val="24"/>
        </w:rPr>
      </w:pPr>
      <w:r w:rsidRPr="00412EC2">
        <w:rPr>
          <w:sz w:val="24"/>
          <w:szCs w:val="24"/>
        </w:rPr>
        <w:t xml:space="preserve">The Neighbourhood Centre at North Head runs many social activities that reduce loneliness in our community:  Walking group, Surfers without legs, Elderly Circus Club, Star Wars Cosplay groups etc. The centre also hires a hall to many local groups such as the Djembe Drum makers, Heavy Metal Ukulele band and Disco lawn bowls group.   </w:t>
      </w:r>
    </w:p>
    <w:p w14:paraId="293A544A" w14:textId="77777777" w:rsidR="00412EC2" w:rsidRPr="00412EC2" w:rsidRDefault="00412EC2" w:rsidP="00412EC2">
      <w:pPr>
        <w:rPr>
          <w:sz w:val="24"/>
          <w:szCs w:val="24"/>
        </w:rPr>
      </w:pPr>
    </w:p>
    <w:p w14:paraId="54DCF3A5" w14:textId="3DC06D4E" w:rsidR="00412EC2" w:rsidRPr="00412EC2" w:rsidRDefault="00412EC2" w:rsidP="00412EC2">
      <w:pPr>
        <w:rPr>
          <w:sz w:val="24"/>
          <w:szCs w:val="24"/>
        </w:rPr>
      </w:pPr>
      <w:r w:rsidRPr="00412EC2">
        <w:rPr>
          <w:sz w:val="24"/>
          <w:szCs w:val="24"/>
        </w:rPr>
        <w:t xml:space="preserve">Volunteering also plays a major role at the centre and reduces social isolation.  Volunteering at the Neighbourhood Centre gave me a sense of purpose and meaning after I had lost employment, but also gave me the opportunity to meet other people and socialise.  </w:t>
      </w:r>
    </w:p>
    <w:p w14:paraId="1A2E1BAF" w14:textId="77777777" w:rsidR="00412EC2" w:rsidRPr="00412EC2" w:rsidRDefault="00412EC2" w:rsidP="00412EC2">
      <w:pPr>
        <w:rPr>
          <w:sz w:val="24"/>
          <w:szCs w:val="24"/>
        </w:rPr>
      </w:pPr>
    </w:p>
    <w:p w14:paraId="3B7BEAF7" w14:textId="5998014F" w:rsidR="00412EC2" w:rsidRDefault="00412EC2" w:rsidP="00412EC2">
      <w:pPr>
        <w:rPr>
          <w:sz w:val="24"/>
          <w:szCs w:val="24"/>
        </w:rPr>
      </w:pPr>
      <w:r w:rsidRPr="00412EC2">
        <w:rPr>
          <w:sz w:val="24"/>
          <w:szCs w:val="24"/>
        </w:rPr>
        <w:t xml:space="preserve">I have a lot to offer as Secretary on the Management Committee of the centre, not just because of my skills and education, but with my experience of social isolation.  I feel like I can have my say into decision making at the centre and that by bringing my perspective everyone will consider other locals who were in the same boat as me. </w:t>
      </w:r>
    </w:p>
    <w:p w14:paraId="37770C91" w14:textId="6D29DA7C" w:rsidR="00412EC2" w:rsidRDefault="00412EC2" w:rsidP="00412EC2">
      <w:pPr>
        <w:rPr>
          <w:sz w:val="24"/>
          <w:szCs w:val="24"/>
        </w:rPr>
      </w:pPr>
    </w:p>
    <w:p w14:paraId="5F0DF2A3" w14:textId="77777777" w:rsidR="00412EC2" w:rsidRPr="00412EC2" w:rsidRDefault="00412EC2" w:rsidP="00412EC2">
      <w:pPr>
        <w:rPr>
          <w:b/>
          <w:bCs/>
          <w:sz w:val="24"/>
          <w:szCs w:val="24"/>
          <w:u w:val="single"/>
        </w:rPr>
      </w:pPr>
      <w:r w:rsidRPr="00412EC2">
        <w:rPr>
          <w:b/>
          <w:bCs/>
          <w:sz w:val="24"/>
          <w:szCs w:val="24"/>
          <w:u w:val="single"/>
        </w:rPr>
        <w:t xml:space="preserve">Neighbourhood Centres, Loneliness and Social Isolation </w:t>
      </w:r>
    </w:p>
    <w:p w14:paraId="79AFAFA5" w14:textId="77777777" w:rsidR="00412EC2" w:rsidRDefault="00412EC2" w:rsidP="00412EC2">
      <w:pPr>
        <w:rPr>
          <w:sz w:val="24"/>
          <w:szCs w:val="24"/>
        </w:rPr>
      </w:pPr>
    </w:p>
    <w:p w14:paraId="086A2E0A" w14:textId="77777777" w:rsidR="00412EC2" w:rsidRPr="00412EC2" w:rsidRDefault="00412EC2" w:rsidP="00412EC2">
      <w:pPr>
        <w:rPr>
          <w:sz w:val="24"/>
          <w:szCs w:val="24"/>
        </w:rPr>
      </w:pPr>
      <w:r w:rsidRPr="00412EC2">
        <w:rPr>
          <w:sz w:val="24"/>
          <w:szCs w:val="24"/>
        </w:rPr>
        <w:t xml:space="preserve">Neighbourhood Centres are the most ideal way for the Government to reduce loneliness in local communities.  Each community is different so has different things to offer but what all Neighbourhood Centres have in common is that they welcome everyone, regardless of race, age, gender, sexuality, religion, </w:t>
      </w:r>
      <w:proofErr w:type="gramStart"/>
      <w:r w:rsidRPr="00412EC2">
        <w:rPr>
          <w:sz w:val="24"/>
          <w:szCs w:val="24"/>
        </w:rPr>
        <w:t>age</w:t>
      </w:r>
      <w:proofErr w:type="gramEnd"/>
      <w:r w:rsidRPr="00412EC2">
        <w:rPr>
          <w:sz w:val="24"/>
          <w:szCs w:val="24"/>
        </w:rPr>
        <w:t xml:space="preserve"> or social status.  </w:t>
      </w:r>
    </w:p>
    <w:p w14:paraId="6C74F8EB" w14:textId="77777777" w:rsidR="00412EC2" w:rsidRPr="00412EC2" w:rsidRDefault="00412EC2" w:rsidP="00412EC2">
      <w:pPr>
        <w:rPr>
          <w:sz w:val="24"/>
          <w:szCs w:val="24"/>
        </w:rPr>
      </w:pPr>
    </w:p>
    <w:p w14:paraId="5E7E2D8E" w14:textId="77777777" w:rsidR="00412EC2" w:rsidRPr="00412EC2" w:rsidRDefault="00412EC2" w:rsidP="00412EC2">
      <w:pPr>
        <w:rPr>
          <w:sz w:val="24"/>
          <w:szCs w:val="24"/>
        </w:rPr>
      </w:pPr>
      <w:r w:rsidRPr="00412EC2">
        <w:rPr>
          <w:sz w:val="24"/>
          <w:szCs w:val="24"/>
        </w:rPr>
        <w:t xml:space="preserve">But I know the biggest challenge our Neighbourhood Centre faces is with resourcing to do this work. From my experience of being on the committee, I know it takes a lot to run a community centre – bills, wages, </w:t>
      </w:r>
      <w:proofErr w:type="gramStart"/>
      <w:r w:rsidRPr="00412EC2">
        <w:rPr>
          <w:sz w:val="24"/>
          <w:szCs w:val="24"/>
        </w:rPr>
        <w:t>catering,  insurance</w:t>
      </w:r>
      <w:proofErr w:type="gramEnd"/>
      <w:r w:rsidRPr="00412EC2">
        <w:rPr>
          <w:sz w:val="24"/>
          <w:szCs w:val="24"/>
        </w:rPr>
        <w:t xml:space="preserve">, vehicle costs, centre repairs plus the costs of running programs.  </w:t>
      </w:r>
    </w:p>
    <w:p w14:paraId="29A686DD" w14:textId="77777777" w:rsidR="00412EC2" w:rsidRPr="00412EC2" w:rsidRDefault="00412EC2" w:rsidP="00412EC2">
      <w:pPr>
        <w:rPr>
          <w:sz w:val="24"/>
          <w:szCs w:val="24"/>
        </w:rPr>
      </w:pPr>
      <w:r w:rsidRPr="00412EC2">
        <w:rPr>
          <w:sz w:val="24"/>
          <w:szCs w:val="24"/>
        </w:rPr>
        <w:t xml:space="preserve">In considering strategies for reducing loneliness and social isolation in Queensland, the Queensland Government needs to adequately resource centres as the key pieces of social infrastructure they are and can be to reduce loneliness and social isolation.  By doing so, the Queensland Government </w:t>
      </w:r>
      <w:proofErr w:type="gramStart"/>
      <w:r w:rsidRPr="00412EC2">
        <w:rPr>
          <w:sz w:val="24"/>
          <w:szCs w:val="24"/>
        </w:rPr>
        <w:t>has the opportunity to</w:t>
      </w:r>
      <w:proofErr w:type="gramEnd"/>
      <w:r w:rsidRPr="00412EC2">
        <w:rPr>
          <w:sz w:val="24"/>
          <w:szCs w:val="24"/>
        </w:rPr>
        <w:t xml:space="preserve"> invest in local solutions rather than roll out a loneliness “campaign” or loneliness “service”.     </w:t>
      </w:r>
    </w:p>
    <w:p w14:paraId="665FE893" w14:textId="77777777" w:rsidR="00412EC2" w:rsidRPr="00412EC2" w:rsidRDefault="00412EC2" w:rsidP="00412EC2">
      <w:pPr>
        <w:rPr>
          <w:sz w:val="24"/>
          <w:szCs w:val="24"/>
        </w:rPr>
      </w:pPr>
    </w:p>
    <w:p w14:paraId="00340F0E" w14:textId="2FE040FB" w:rsidR="005453AF" w:rsidRPr="005453AF" w:rsidRDefault="005453AF" w:rsidP="00412EC2">
      <w:pPr>
        <w:jc w:val="both"/>
        <w:rPr>
          <w:b/>
          <w:bCs/>
          <w:sz w:val="24"/>
          <w:szCs w:val="24"/>
          <w:u w:val="single"/>
        </w:rPr>
      </w:pPr>
      <w:r w:rsidRPr="005453AF">
        <w:rPr>
          <w:b/>
          <w:bCs/>
          <w:sz w:val="24"/>
          <w:szCs w:val="24"/>
          <w:u w:val="single"/>
        </w:rPr>
        <w:t>Conclusion</w:t>
      </w:r>
    </w:p>
    <w:p w14:paraId="576A9B9A" w14:textId="77777777" w:rsidR="005453AF" w:rsidRDefault="005453AF" w:rsidP="00412EC2">
      <w:pPr>
        <w:jc w:val="both"/>
        <w:rPr>
          <w:sz w:val="24"/>
          <w:szCs w:val="24"/>
        </w:rPr>
      </w:pPr>
    </w:p>
    <w:p w14:paraId="1C9AA401" w14:textId="4929B573" w:rsidR="00412EC2" w:rsidRDefault="005453AF" w:rsidP="00412EC2">
      <w:pPr>
        <w:jc w:val="both"/>
        <w:rPr>
          <w:sz w:val="24"/>
          <w:szCs w:val="24"/>
        </w:rPr>
      </w:pPr>
      <w:r w:rsidRPr="005453AF">
        <w:rPr>
          <w:sz w:val="24"/>
          <w:szCs w:val="24"/>
        </w:rPr>
        <w:t>In May, our Neighbourhood Centre celebrated National Neighbourhood Centre Week.  We had a morning tea where we invited along everyone from the community to come and see our centre and get to know us.  The motto for Neighbourhood Centre Week in 2021 was “Loneliness – The solution is Community”.  If the solution to loneliness is community, Neighbourhood Centres are the ones who bring everyone together to create community. Any strategy to address loneliness and social isolation should ensure that these local, welcoming, place-based organisations are at front and centre, creating vital connection and belonging for all Queenslanders.</w:t>
      </w:r>
    </w:p>
    <w:p w14:paraId="6022D591" w14:textId="3367FEE2" w:rsidR="005453AF" w:rsidRDefault="005453AF" w:rsidP="00412EC2">
      <w:pPr>
        <w:jc w:val="both"/>
        <w:rPr>
          <w:sz w:val="24"/>
          <w:szCs w:val="24"/>
        </w:rPr>
      </w:pPr>
    </w:p>
    <w:p w14:paraId="37A9EA76" w14:textId="68BF4C97" w:rsidR="005453AF" w:rsidRDefault="005453AF" w:rsidP="00412EC2">
      <w:pPr>
        <w:jc w:val="both"/>
        <w:rPr>
          <w:sz w:val="24"/>
          <w:szCs w:val="24"/>
        </w:rPr>
      </w:pPr>
      <w:r>
        <w:rPr>
          <w:sz w:val="24"/>
          <w:szCs w:val="24"/>
        </w:rPr>
        <w:t>Kind Regards,</w:t>
      </w:r>
    </w:p>
    <w:p w14:paraId="0DEA3C76" w14:textId="6E1E3B27" w:rsidR="005453AF" w:rsidRDefault="005453AF" w:rsidP="00412EC2">
      <w:pPr>
        <w:jc w:val="both"/>
        <w:rPr>
          <w:sz w:val="24"/>
          <w:szCs w:val="24"/>
        </w:rPr>
      </w:pPr>
    </w:p>
    <w:p w14:paraId="18D04187" w14:textId="4A41DD86" w:rsidR="005453AF" w:rsidRDefault="005453AF" w:rsidP="00412EC2">
      <w:pPr>
        <w:jc w:val="both"/>
        <w:rPr>
          <w:sz w:val="24"/>
          <w:szCs w:val="24"/>
        </w:rPr>
      </w:pPr>
      <w:r>
        <w:rPr>
          <w:sz w:val="24"/>
          <w:szCs w:val="24"/>
        </w:rPr>
        <w:t>Teresa Tissue</w:t>
      </w:r>
    </w:p>
    <w:p w14:paraId="5BDC4514" w14:textId="11833B58" w:rsidR="005453AF" w:rsidRDefault="005453AF" w:rsidP="00412EC2">
      <w:pPr>
        <w:jc w:val="both"/>
        <w:rPr>
          <w:sz w:val="24"/>
          <w:szCs w:val="24"/>
        </w:rPr>
      </w:pPr>
      <w:r>
        <w:rPr>
          <w:sz w:val="24"/>
          <w:szCs w:val="24"/>
        </w:rPr>
        <w:t>23 Community Member Drive, North Head Qld 4999</w:t>
      </w:r>
    </w:p>
    <w:p w14:paraId="72885404" w14:textId="5F5F2A16" w:rsidR="005453AF" w:rsidRDefault="005453AF" w:rsidP="00412EC2">
      <w:pPr>
        <w:jc w:val="both"/>
        <w:rPr>
          <w:sz w:val="24"/>
          <w:szCs w:val="24"/>
        </w:rPr>
      </w:pPr>
      <w:hyperlink r:id="rId12" w:history="1">
        <w:r w:rsidRPr="001B4188">
          <w:rPr>
            <w:rStyle w:val="Hyperlink"/>
            <w:sz w:val="24"/>
            <w:szCs w:val="24"/>
          </w:rPr>
          <w:t>ttissue@gmail.com</w:t>
        </w:r>
      </w:hyperlink>
    </w:p>
    <w:p w14:paraId="3344CFBE" w14:textId="1C2AC5F9" w:rsidR="005453AF" w:rsidRDefault="005453AF" w:rsidP="00412EC2">
      <w:pPr>
        <w:jc w:val="both"/>
        <w:rPr>
          <w:sz w:val="24"/>
          <w:szCs w:val="24"/>
        </w:rPr>
      </w:pPr>
      <w:r>
        <w:rPr>
          <w:sz w:val="24"/>
          <w:szCs w:val="24"/>
        </w:rPr>
        <w:t>Mob: 0400 100 000</w:t>
      </w:r>
    </w:p>
    <w:p w14:paraId="00180725" w14:textId="77777777" w:rsidR="00412EC2" w:rsidRPr="00412EC2" w:rsidRDefault="00412EC2" w:rsidP="00412EC2">
      <w:pPr>
        <w:jc w:val="both"/>
        <w:rPr>
          <w:sz w:val="24"/>
          <w:szCs w:val="24"/>
        </w:rPr>
      </w:pPr>
    </w:p>
    <w:p w14:paraId="54DCCBB4" w14:textId="77777777" w:rsidR="00412EC2" w:rsidRDefault="00412EC2" w:rsidP="0025481A">
      <w:pPr>
        <w:jc w:val="both"/>
        <w:rPr>
          <w:i/>
          <w:iCs/>
          <w:color w:val="F79646" w:themeColor="accent6"/>
          <w:sz w:val="24"/>
          <w:szCs w:val="24"/>
        </w:rPr>
      </w:pPr>
    </w:p>
    <w:p w14:paraId="78AF1109" w14:textId="6F2D7E3A" w:rsidR="00412EC2" w:rsidRDefault="00412EC2" w:rsidP="0025481A">
      <w:pPr>
        <w:jc w:val="both"/>
        <w:rPr>
          <w:i/>
          <w:iCs/>
          <w:color w:val="F79646" w:themeColor="accent6"/>
          <w:sz w:val="24"/>
          <w:szCs w:val="24"/>
        </w:rPr>
      </w:pPr>
    </w:p>
    <w:p w14:paraId="3F506FEE" w14:textId="77777777" w:rsidR="00412EC2" w:rsidRPr="0025481A" w:rsidRDefault="00412EC2" w:rsidP="0025481A">
      <w:pPr>
        <w:jc w:val="both"/>
        <w:rPr>
          <w:rFonts w:eastAsiaTheme="minorEastAsia"/>
        </w:rPr>
      </w:pPr>
    </w:p>
    <w:sectPr w:rsidR="00412EC2" w:rsidRPr="0025481A" w:rsidSect="00BF0108">
      <w:headerReference w:type="default" r:id="rId13"/>
      <w:pgSz w:w="11906" w:h="16838"/>
      <w:pgMar w:top="223"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16567" w14:textId="77777777" w:rsidR="002A1556" w:rsidRDefault="002A1556" w:rsidP="00740509">
      <w:r>
        <w:separator/>
      </w:r>
    </w:p>
  </w:endnote>
  <w:endnote w:type="continuationSeparator" w:id="0">
    <w:p w14:paraId="4F834479" w14:textId="77777777" w:rsidR="002A1556" w:rsidRDefault="002A1556" w:rsidP="00740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15DC0" w14:textId="77777777" w:rsidR="002A1556" w:rsidRDefault="002A1556" w:rsidP="00740509">
      <w:r>
        <w:separator/>
      </w:r>
    </w:p>
  </w:footnote>
  <w:footnote w:type="continuationSeparator" w:id="0">
    <w:p w14:paraId="59D2CA90" w14:textId="77777777" w:rsidR="002A1556" w:rsidRDefault="002A1556" w:rsidP="00740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D6E7" w14:textId="12D9BF0C" w:rsidR="00343A69" w:rsidRDefault="00343A69" w:rsidP="00F673DA">
    <w:pPr>
      <w:pStyle w:val="Header"/>
      <w:ind w:left="-426"/>
    </w:pPr>
    <w:r w:rsidRPr="00343A69">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47A"/>
    <w:multiLevelType w:val="hybridMultilevel"/>
    <w:tmpl w:val="0970591A"/>
    <w:lvl w:ilvl="0" w:tplc="0C090003">
      <w:start w:val="1"/>
      <w:numFmt w:val="bullet"/>
      <w:lvlText w:val="o"/>
      <w:lvlJc w:val="left"/>
      <w:pPr>
        <w:ind w:left="825" w:hanging="360"/>
      </w:pPr>
      <w:rPr>
        <w:rFonts w:ascii="Courier New" w:hAnsi="Courier New" w:cs="Courier New"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 w15:restartNumberingAfterBreak="0">
    <w:nsid w:val="02C84EF5"/>
    <w:multiLevelType w:val="hybridMultilevel"/>
    <w:tmpl w:val="8B2204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452988"/>
    <w:multiLevelType w:val="hybridMultilevel"/>
    <w:tmpl w:val="E0FE2C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91D60CD"/>
    <w:multiLevelType w:val="hybridMultilevel"/>
    <w:tmpl w:val="C3DA2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E52C53"/>
    <w:multiLevelType w:val="hybridMultilevel"/>
    <w:tmpl w:val="40C89B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10A50"/>
    <w:multiLevelType w:val="hybridMultilevel"/>
    <w:tmpl w:val="12DCD9B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6" w15:restartNumberingAfterBreak="0">
    <w:nsid w:val="0FF67390"/>
    <w:multiLevelType w:val="hybridMultilevel"/>
    <w:tmpl w:val="32B82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F64FF0"/>
    <w:multiLevelType w:val="hybridMultilevel"/>
    <w:tmpl w:val="89C6DB4C"/>
    <w:lvl w:ilvl="0" w:tplc="B41AC7EC">
      <w:start w:val="1"/>
      <w:numFmt w:val="decimal"/>
      <w:lvlText w:val="%1)"/>
      <w:lvlJc w:val="left"/>
      <w:pPr>
        <w:ind w:left="1080" w:hanging="360"/>
      </w:pPr>
      <w:rPr>
        <w:rFonts w:asciiTheme="minorHAnsi" w:eastAsiaTheme="minorEastAsia" w:hAnsiTheme="minorHAnsi" w:cstheme="minorBidi"/>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D6F56C3"/>
    <w:multiLevelType w:val="hybridMultilevel"/>
    <w:tmpl w:val="7B28415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22ED1562"/>
    <w:multiLevelType w:val="hybridMultilevel"/>
    <w:tmpl w:val="0E38B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8D4FDD"/>
    <w:multiLevelType w:val="hybridMultilevel"/>
    <w:tmpl w:val="29A86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A87ABB"/>
    <w:multiLevelType w:val="hybridMultilevel"/>
    <w:tmpl w:val="5BE01F1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CB447B"/>
    <w:multiLevelType w:val="hybridMultilevel"/>
    <w:tmpl w:val="E41E0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9A2222"/>
    <w:multiLevelType w:val="hybridMultilevel"/>
    <w:tmpl w:val="4C525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340119"/>
    <w:multiLevelType w:val="hybridMultilevel"/>
    <w:tmpl w:val="EEBADBEA"/>
    <w:lvl w:ilvl="0" w:tplc="F94220E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270215"/>
    <w:multiLevelType w:val="hybridMultilevel"/>
    <w:tmpl w:val="1F02F1A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7A5C02"/>
    <w:multiLevelType w:val="hybridMultilevel"/>
    <w:tmpl w:val="F4D2D5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CDE3E38"/>
    <w:multiLevelType w:val="hybridMultilevel"/>
    <w:tmpl w:val="49721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1F451F"/>
    <w:multiLevelType w:val="hybridMultilevel"/>
    <w:tmpl w:val="F7540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1D518B"/>
    <w:multiLevelType w:val="hybridMultilevel"/>
    <w:tmpl w:val="93C475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63408F"/>
    <w:multiLevelType w:val="hybridMultilevel"/>
    <w:tmpl w:val="CD70C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FA0798"/>
    <w:multiLevelType w:val="hybridMultilevel"/>
    <w:tmpl w:val="FAFC314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812719"/>
    <w:multiLevelType w:val="hybridMultilevel"/>
    <w:tmpl w:val="3CE6CFEC"/>
    <w:lvl w:ilvl="0" w:tplc="26781E18">
      <w:start w:val="1"/>
      <w:numFmt w:val="bullet"/>
      <w:lvlText w:val="·"/>
      <w:lvlJc w:val="left"/>
      <w:pPr>
        <w:ind w:left="720" w:hanging="360"/>
      </w:pPr>
      <w:rPr>
        <w:rFonts w:ascii="Symbol" w:hAnsi="Symbol" w:hint="default"/>
      </w:rPr>
    </w:lvl>
    <w:lvl w:ilvl="1" w:tplc="DCBC9A82">
      <w:start w:val="1"/>
      <w:numFmt w:val="bullet"/>
      <w:lvlText w:val="o"/>
      <w:lvlJc w:val="left"/>
      <w:pPr>
        <w:ind w:left="1440" w:hanging="360"/>
      </w:pPr>
      <w:rPr>
        <w:rFonts w:ascii="&quot;Courier New&quot;" w:hAnsi="&quot;Courier New&quot;" w:hint="default"/>
      </w:rPr>
    </w:lvl>
    <w:lvl w:ilvl="2" w:tplc="F328CBD8">
      <w:start w:val="1"/>
      <w:numFmt w:val="bullet"/>
      <w:lvlText w:val=""/>
      <w:lvlJc w:val="left"/>
      <w:pPr>
        <w:ind w:left="2160" w:hanging="360"/>
      </w:pPr>
      <w:rPr>
        <w:rFonts w:ascii="Wingdings" w:hAnsi="Wingdings" w:hint="default"/>
      </w:rPr>
    </w:lvl>
    <w:lvl w:ilvl="3" w:tplc="CD68C794">
      <w:start w:val="1"/>
      <w:numFmt w:val="bullet"/>
      <w:lvlText w:val=""/>
      <w:lvlJc w:val="left"/>
      <w:pPr>
        <w:ind w:left="2880" w:hanging="360"/>
      </w:pPr>
      <w:rPr>
        <w:rFonts w:ascii="Symbol" w:hAnsi="Symbol" w:hint="default"/>
      </w:rPr>
    </w:lvl>
    <w:lvl w:ilvl="4" w:tplc="10BE9AC6">
      <w:start w:val="1"/>
      <w:numFmt w:val="bullet"/>
      <w:lvlText w:val="o"/>
      <w:lvlJc w:val="left"/>
      <w:pPr>
        <w:ind w:left="3600" w:hanging="360"/>
      </w:pPr>
      <w:rPr>
        <w:rFonts w:ascii="Courier New" w:hAnsi="Courier New" w:hint="default"/>
      </w:rPr>
    </w:lvl>
    <w:lvl w:ilvl="5" w:tplc="1E90D7D2">
      <w:start w:val="1"/>
      <w:numFmt w:val="bullet"/>
      <w:lvlText w:val=""/>
      <w:lvlJc w:val="left"/>
      <w:pPr>
        <w:ind w:left="4320" w:hanging="360"/>
      </w:pPr>
      <w:rPr>
        <w:rFonts w:ascii="Wingdings" w:hAnsi="Wingdings" w:hint="default"/>
      </w:rPr>
    </w:lvl>
    <w:lvl w:ilvl="6" w:tplc="4E30D6DC">
      <w:start w:val="1"/>
      <w:numFmt w:val="bullet"/>
      <w:lvlText w:val=""/>
      <w:lvlJc w:val="left"/>
      <w:pPr>
        <w:ind w:left="5040" w:hanging="360"/>
      </w:pPr>
      <w:rPr>
        <w:rFonts w:ascii="Symbol" w:hAnsi="Symbol" w:hint="default"/>
      </w:rPr>
    </w:lvl>
    <w:lvl w:ilvl="7" w:tplc="51AEE644">
      <w:start w:val="1"/>
      <w:numFmt w:val="bullet"/>
      <w:lvlText w:val="o"/>
      <w:lvlJc w:val="left"/>
      <w:pPr>
        <w:ind w:left="5760" w:hanging="360"/>
      </w:pPr>
      <w:rPr>
        <w:rFonts w:ascii="Courier New" w:hAnsi="Courier New" w:hint="default"/>
      </w:rPr>
    </w:lvl>
    <w:lvl w:ilvl="8" w:tplc="7BAACBC6">
      <w:start w:val="1"/>
      <w:numFmt w:val="bullet"/>
      <w:lvlText w:val=""/>
      <w:lvlJc w:val="left"/>
      <w:pPr>
        <w:ind w:left="6480" w:hanging="360"/>
      </w:pPr>
      <w:rPr>
        <w:rFonts w:ascii="Wingdings" w:hAnsi="Wingdings" w:hint="default"/>
      </w:rPr>
    </w:lvl>
  </w:abstractNum>
  <w:abstractNum w:abstractNumId="23" w15:restartNumberingAfterBreak="0">
    <w:nsid w:val="65414CA5"/>
    <w:multiLevelType w:val="hybridMultilevel"/>
    <w:tmpl w:val="2D44FB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0204BF9"/>
    <w:multiLevelType w:val="hybridMultilevel"/>
    <w:tmpl w:val="34FACF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3E608DE"/>
    <w:multiLevelType w:val="hybridMultilevel"/>
    <w:tmpl w:val="B044C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925175"/>
    <w:multiLevelType w:val="hybridMultilevel"/>
    <w:tmpl w:val="5B22C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4776D1"/>
    <w:multiLevelType w:val="hybridMultilevel"/>
    <w:tmpl w:val="25C0B798"/>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2"/>
  </w:num>
  <w:num w:numId="2">
    <w:abstractNumId w:val="18"/>
  </w:num>
  <w:num w:numId="3">
    <w:abstractNumId w:val="24"/>
  </w:num>
  <w:num w:numId="4">
    <w:abstractNumId w:val="9"/>
  </w:num>
  <w:num w:numId="5">
    <w:abstractNumId w:val="19"/>
  </w:num>
  <w:num w:numId="6">
    <w:abstractNumId w:val="25"/>
  </w:num>
  <w:num w:numId="7">
    <w:abstractNumId w:val="12"/>
  </w:num>
  <w:num w:numId="8">
    <w:abstractNumId w:val="6"/>
  </w:num>
  <w:num w:numId="9">
    <w:abstractNumId w:val="16"/>
  </w:num>
  <w:num w:numId="10">
    <w:abstractNumId w:val="2"/>
  </w:num>
  <w:num w:numId="11">
    <w:abstractNumId w:val="13"/>
  </w:num>
  <w:num w:numId="12">
    <w:abstractNumId w:val="14"/>
  </w:num>
  <w:num w:numId="13">
    <w:abstractNumId w:val="4"/>
  </w:num>
  <w:num w:numId="14">
    <w:abstractNumId w:val="27"/>
  </w:num>
  <w:num w:numId="15">
    <w:abstractNumId w:val="7"/>
  </w:num>
  <w:num w:numId="16">
    <w:abstractNumId w:val="0"/>
  </w:num>
  <w:num w:numId="17">
    <w:abstractNumId w:val="1"/>
  </w:num>
  <w:num w:numId="18">
    <w:abstractNumId w:val="8"/>
  </w:num>
  <w:num w:numId="19">
    <w:abstractNumId w:val="21"/>
  </w:num>
  <w:num w:numId="20">
    <w:abstractNumId w:val="15"/>
  </w:num>
  <w:num w:numId="21">
    <w:abstractNumId w:val="11"/>
  </w:num>
  <w:num w:numId="22">
    <w:abstractNumId w:val="20"/>
  </w:num>
  <w:num w:numId="23">
    <w:abstractNumId w:val="5"/>
  </w:num>
  <w:num w:numId="24">
    <w:abstractNumId w:val="23"/>
  </w:num>
  <w:num w:numId="25">
    <w:abstractNumId w:val="17"/>
  </w:num>
  <w:num w:numId="26">
    <w:abstractNumId w:val="10"/>
  </w:num>
  <w:num w:numId="27">
    <w:abstractNumId w:val="2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509"/>
    <w:rsid w:val="00035F26"/>
    <w:rsid w:val="00041636"/>
    <w:rsid w:val="000816AC"/>
    <w:rsid w:val="00086370"/>
    <w:rsid w:val="000879C6"/>
    <w:rsid w:val="000A7D67"/>
    <w:rsid w:val="000D6531"/>
    <w:rsid w:val="000E7AA8"/>
    <w:rsid w:val="00146770"/>
    <w:rsid w:val="0018462C"/>
    <w:rsid w:val="00186748"/>
    <w:rsid w:val="001906C9"/>
    <w:rsid w:val="001A6C0F"/>
    <w:rsid w:val="001C6656"/>
    <w:rsid w:val="00212A38"/>
    <w:rsid w:val="0025481A"/>
    <w:rsid w:val="00264537"/>
    <w:rsid w:val="00292E02"/>
    <w:rsid w:val="002974A3"/>
    <w:rsid w:val="002A1556"/>
    <w:rsid w:val="002B7B0A"/>
    <w:rsid w:val="002F1CF3"/>
    <w:rsid w:val="00332E5A"/>
    <w:rsid w:val="00336225"/>
    <w:rsid w:val="00343A69"/>
    <w:rsid w:val="003544E8"/>
    <w:rsid w:val="00397A6D"/>
    <w:rsid w:val="003A1409"/>
    <w:rsid w:val="003A37CA"/>
    <w:rsid w:val="003A751E"/>
    <w:rsid w:val="003E41CD"/>
    <w:rsid w:val="003E76C0"/>
    <w:rsid w:val="00411E17"/>
    <w:rsid w:val="00412DDB"/>
    <w:rsid w:val="00412EC2"/>
    <w:rsid w:val="00481E70"/>
    <w:rsid w:val="004B45D1"/>
    <w:rsid w:val="004B4F64"/>
    <w:rsid w:val="004B786A"/>
    <w:rsid w:val="004C45F6"/>
    <w:rsid w:val="004D22B7"/>
    <w:rsid w:val="004E072B"/>
    <w:rsid w:val="0051446F"/>
    <w:rsid w:val="00514F1A"/>
    <w:rsid w:val="00527D6D"/>
    <w:rsid w:val="005453AF"/>
    <w:rsid w:val="0055455F"/>
    <w:rsid w:val="0056491A"/>
    <w:rsid w:val="005665C9"/>
    <w:rsid w:val="00571D4F"/>
    <w:rsid w:val="0057731B"/>
    <w:rsid w:val="00596801"/>
    <w:rsid w:val="005B5042"/>
    <w:rsid w:val="005D3F8A"/>
    <w:rsid w:val="005E74A3"/>
    <w:rsid w:val="005F00F4"/>
    <w:rsid w:val="005F0965"/>
    <w:rsid w:val="006446EF"/>
    <w:rsid w:val="0065240F"/>
    <w:rsid w:val="006748BC"/>
    <w:rsid w:val="00675E8F"/>
    <w:rsid w:val="0067724E"/>
    <w:rsid w:val="006829E7"/>
    <w:rsid w:val="006B2E8D"/>
    <w:rsid w:val="006B5034"/>
    <w:rsid w:val="006D467A"/>
    <w:rsid w:val="006E618C"/>
    <w:rsid w:val="006F3FC3"/>
    <w:rsid w:val="0070541E"/>
    <w:rsid w:val="00716B94"/>
    <w:rsid w:val="00730AA0"/>
    <w:rsid w:val="00732F9B"/>
    <w:rsid w:val="00740509"/>
    <w:rsid w:val="00791F5A"/>
    <w:rsid w:val="0079690B"/>
    <w:rsid w:val="007A3B04"/>
    <w:rsid w:val="007E54D7"/>
    <w:rsid w:val="007E70AD"/>
    <w:rsid w:val="007F3881"/>
    <w:rsid w:val="007F4EE1"/>
    <w:rsid w:val="00821DB6"/>
    <w:rsid w:val="00823AEB"/>
    <w:rsid w:val="00841B13"/>
    <w:rsid w:val="008712C9"/>
    <w:rsid w:val="008852E0"/>
    <w:rsid w:val="0089546F"/>
    <w:rsid w:val="008B34FB"/>
    <w:rsid w:val="008C17A3"/>
    <w:rsid w:val="00914821"/>
    <w:rsid w:val="00921711"/>
    <w:rsid w:val="00924317"/>
    <w:rsid w:val="00942F60"/>
    <w:rsid w:val="009435AD"/>
    <w:rsid w:val="00962E07"/>
    <w:rsid w:val="009803E9"/>
    <w:rsid w:val="009816ED"/>
    <w:rsid w:val="009946B8"/>
    <w:rsid w:val="009A1EDC"/>
    <w:rsid w:val="009A5A4C"/>
    <w:rsid w:val="009C22EF"/>
    <w:rsid w:val="009D56A2"/>
    <w:rsid w:val="009D5B08"/>
    <w:rsid w:val="009D6063"/>
    <w:rsid w:val="00A1150A"/>
    <w:rsid w:val="00A136F4"/>
    <w:rsid w:val="00A2533F"/>
    <w:rsid w:val="00A44671"/>
    <w:rsid w:val="00AF102D"/>
    <w:rsid w:val="00AF1530"/>
    <w:rsid w:val="00AF3C23"/>
    <w:rsid w:val="00B4025E"/>
    <w:rsid w:val="00B532CC"/>
    <w:rsid w:val="00B85D50"/>
    <w:rsid w:val="00B902B0"/>
    <w:rsid w:val="00BB28A0"/>
    <w:rsid w:val="00BB3382"/>
    <w:rsid w:val="00BB7BE1"/>
    <w:rsid w:val="00BD3A12"/>
    <w:rsid w:val="00BD43D4"/>
    <w:rsid w:val="00BF0108"/>
    <w:rsid w:val="00BF0168"/>
    <w:rsid w:val="00BF5D1C"/>
    <w:rsid w:val="00C00373"/>
    <w:rsid w:val="00C20D4F"/>
    <w:rsid w:val="00C21688"/>
    <w:rsid w:val="00C22F61"/>
    <w:rsid w:val="00C308DC"/>
    <w:rsid w:val="00C820F6"/>
    <w:rsid w:val="00CB62E3"/>
    <w:rsid w:val="00CC799F"/>
    <w:rsid w:val="00CD4CF8"/>
    <w:rsid w:val="00CD552E"/>
    <w:rsid w:val="00D12659"/>
    <w:rsid w:val="00D16CB9"/>
    <w:rsid w:val="00D506AB"/>
    <w:rsid w:val="00D52AE7"/>
    <w:rsid w:val="00D71064"/>
    <w:rsid w:val="00D76459"/>
    <w:rsid w:val="00D92130"/>
    <w:rsid w:val="00DC7574"/>
    <w:rsid w:val="00DF3024"/>
    <w:rsid w:val="00E21179"/>
    <w:rsid w:val="00E65FC9"/>
    <w:rsid w:val="00E7289C"/>
    <w:rsid w:val="00E75A44"/>
    <w:rsid w:val="00EA0FD7"/>
    <w:rsid w:val="00EE109A"/>
    <w:rsid w:val="00F22EC5"/>
    <w:rsid w:val="00F31E72"/>
    <w:rsid w:val="00F673DA"/>
    <w:rsid w:val="00F710AE"/>
    <w:rsid w:val="00F81AAF"/>
    <w:rsid w:val="00FB5A47"/>
    <w:rsid w:val="00FC184C"/>
    <w:rsid w:val="00FC6821"/>
    <w:rsid w:val="00FE40DB"/>
    <w:rsid w:val="00FE6FBF"/>
    <w:rsid w:val="1BACAC57"/>
    <w:rsid w:val="2BFB57C7"/>
    <w:rsid w:val="5A46F57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97344"/>
  <w15:docId w15:val="{32DCE0E9-755E-4BF2-86AD-946C04D9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6E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509"/>
    <w:rPr>
      <w:rFonts w:ascii="Tahoma" w:hAnsi="Tahoma" w:cs="Tahoma"/>
      <w:sz w:val="16"/>
      <w:szCs w:val="16"/>
    </w:rPr>
  </w:style>
  <w:style w:type="character" w:customStyle="1" w:styleId="BalloonTextChar">
    <w:name w:val="Balloon Text Char"/>
    <w:basedOn w:val="DefaultParagraphFont"/>
    <w:link w:val="BalloonText"/>
    <w:uiPriority w:val="99"/>
    <w:semiHidden/>
    <w:rsid w:val="00740509"/>
    <w:rPr>
      <w:rFonts w:ascii="Tahoma" w:hAnsi="Tahoma" w:cs="Tahoma"/>
      <w:sz w:val="16"/>
      <w:szCs w:val="16"/>
    </w:rPr>
  </w:style>
  <w:style w:type="paragraph" w:styleId="ListParagraph">
    <w:name w:val="List Paragraph"/>
    <w:basedOn w:val="Normal"/>
    <w:uiPriority w:val="34"/>
    <w:qFormat/>
    <w:rsid w:val="00740509"/>
    <w:pPr>
      <w:spacing w:after="200" w:line="276" w:lineRule="auto"/>
      <w:ind w:left="720"/>
      <w:contextualSpacing/>
    </w:pPr>
  </w:style>
  <w:style w:type="paragraph" w:styleId="Header">
    <w:name w:val="header"/>
    <w:basedOn w:val="Normal"/>
    <w:link w:val="HeaderChar"/>
    <w:uiPriority w:val="99"/>
    <w:unhideWhenUsed/>
    <w:rsid w:val="00740509"/>
    <w:pPr>
      <w:tabs>
        <w:tab w:val="center" w:pos="4513"/>
        <w:tab w:val="right" w:pos="9026"/>
      </w:tabs>
    </w:pPr>
  </w:style>
  <w:style w:type="character" w:customStyle="1" w:styleId="HeaderChar">
    <w:name w:val="Header Char"/>
    <w:basedOn w:val="DefaultParagraphFont"/>
    <w:link w:val="Header"/>
    <w:uiPriority w:val="99"/>
    <w:rsid w:val="00740509"/>
  </w:style>
  <w:style w:type="paragraph" w:styleId="Footer">
    <w:name w:val="footer"/>
    <w:basedOn w:val="Normal"/>
    <w:link w:val="FooterChar"/>
    <w:uiPriority w:val="99"/>
    <w:unhideWhenUsed/>
    <w:rsid w:val="00740509"/>
    <w:pPr>
      <w:tabs>
        <w:tab w:val="center" w:pos="4513"/>
        <w:tab w:val="right" w:pos="9026"/>
      </w:tabs>
    </w:pPr>
  </w:style>
  <w:style w:type="character" w:customStyle="1" w:styleId="FooterChar">
    <w:name w:val="Footer Char"/>
    <w:basedOn w:val="DefaultParagraphFont"/>
    <w:link w:val="Footer"/>
    <w:uiPriority w:val="99"/>
    <w:rsid w:val="00740509"/>
  </w:style>
  <w:style w:type="character" w:styleId="Hyperlink">
    <w:name w:val="Hyperlink"/>
    <w:basedOn w:val="DefaultParagraphFont"/>
    <w:uiPriority w:val="99"/>
    <w:unhideWhenUsed/>
    <w:rsid w:val="00921711"/>
    <w:rPr>
      <w:color w:val="0000FF" w:themeColor="hyperlink"/>
      <w:u w:val="single"/>
    </w:rPr>
  </w:style>
  <w:style w:type="paragraph" w:styleId="NoSpacing">
    <w:name w:val="No Spacing"/>
    <w:uiPriority w:val="1"/>
    <w:qFormat/>
    <w:rsid w:val="00F31E72"/>
    <w:pPr>
      <w:spacing w:after="0" w:line="240" w:lineRule="auto"/>
    </w:pPr>
  </w:style>
  <w:style w:type="paragraph" w:styleId="Quote">
    <w:name w:val="Quote"/>
    <w:basedOn w:val="Normal"/>
    <w:next w:val="Normal"/>
    <w:link w:val="QuoteChar"/>
    <w:uiPriority w:val="29"/>
    <w:qFormat/>
    <w:rsid w:val="005D3F8A"/>
    <w:pPr>
      <w:suppressAutoHyphens/>
      <w:spacing w:before="200" w:after="160"/>
      <w:ind w:left="864" w:right="864"/>
      <w:jc w:val="center"/>
    </w:pPr>
    <w:rPr>
      <w:rFonts w:ascii="Arial" w:eastAsia="Times New Roman" w:hAnsi="Arial" w:cs="Arial"/>
      <w:i/>
      <w:iCs/>
      <w:color w:val="404040" w:themeColor="text1" w:themeTint="BF"/>
      <w:kern w:val="2"/>
      <w:lang w:eastAsia="ar-SA"/>
    </w:rPr>
  </w:style>
  <w:style w:type="character" w:customStyle="1" w:styleId="QuoteChar">
    <w:name w:val="Quote Char"/>
    <w:basedOn w:val="DefaultParagraphFont"/>
    <w:link w:val="Quote"/>
    <w:uiPriority w:val="29"/>
    <w:rsid w:val="005D3F8A"/>
    <w:rPr>
      <w:rFonts w:ascii="Arial" w:eastAsia="Times New Roman" w:hAnsi="Arial" w:cs="Arial"/>
      <w:i/>
      <w:iCs/>
      <w:color w:val="404040" w:themeColor="text1" w:themeTint="BF"/>
      <w:kern w:val="2"/>
      <w:lang w:eastAsia="ar-SA"/>
    </w:rPr>
  </w:style>
  <w:style w:type="character" w:customStyle="1" w:styleId="normaltextrun">
    <w:name w:val="normaltextrun"/>
    <w:basedOn w:val="DefaultParagraphFont"/>
    <w:rsid w:val="005D3F8A"/>
  </w:style>
  <w:style w:type="paragraph" w:styleId="EndnoteText">
    <w:name w:val="endnote text"/>
    <w:basedOn w:val="Normal"/>
    <w:link w:val="EndnoteTextChar"/>
    <w:uiPriority w:val="99"/>
    <w:semiHidden/>
    <w:unhideWhenUsed/>
    <w:rsid w:val="005D3F8A"/>
    <w:rPr>
      <w:sz w:val="20"/>
      <w:szCs w:val="20"/>
    </w:rPr>
  </w:style>
  <w:style w:type="character" w:customStyle="1" w:styleId="EndnoteTextChar">
    <w:name w:val="Endnote Text Char"/>
    <w:basedOn w:val="DefaultParagraphFont"/>
    <w:link w:val="EndnoteText"/>
    <w:uiPriority w:val="99"/>
    <w:semiHidden/>
    <w:rsid w:val="005D3F8A"/>
    <w:rPr>
      <w:sz w:val="20"/>
      <w:szCs w:val="20"/>
    </w:rPr>
  </w:style>
  <w:style w:type="character" w:styleId="EndnoteReference">
    <w:name w:val="endnote reference"/>
    <w:basedOn w:val="DefaultParagraphFont"/>
    <w:uiPriority w:val="99"/>
    <w:semiHidden/>
    <w:unhideWhenUsed/>
    <w:rsid w:val="005D3F8A"/>
    <w:rPr>
      <w:vertAlign w:val="superscript"/>
    </w:rPr>
  </w:style>
  <w:style w:type="character" w:styleId="CommentReference">
    <w:name w:val="annotation reference"/>
    <w:basedOn w:val="DefaultParagraphFont"/>
    <w:uiPriority w:val="99"/>
    <w:semiHidden/>
    <w:unhideWhenUsed/>
    <w:rsid w:val="001C6656"/>
    <w:rPr>
      <w:sz w:val="16"/>
      <w:szCs w:val="16"/>
    </w:rPr>
  </w:style>
  <w:style w:type="paragraph" w:styleId="CommentText">
    <w:name w:val="annotation text"/>
    <w:basedOn w:val="Normal"/>
    <w:link w:val="CommentTextChar"/>
    <w:uiPriority w:val="99"/>
    <w:semiHidden/>
    <w:unhideWhenUsed/>
    <w:rsid w:val="001C6656"/>
    <w:rPr>
      <w:sz w:val="20"/>
      <w:szCs w:val="20"/>
    </w:rPr>
  </w:style>
  <w:style w:type="character" w:customStyle="1" w:styleId="CommentTextChar">
    <w:name w:val="Comment Text Char"/>
    <w:basedOn w:val="DefaultParagraphFont"/>
    <w:link w:val="CommentText"/>
    <w:uiPriority w:val="99"/>
    <w:semiHidden/>
    <w:rsid w:val="001C6656"/>
    <w:rPr>
      <w:sz w:val="20"/>
      <w:szCs w:val="20"/>
    </w:rPr>
  </w:style>
  <w:style w:type="paragraph" w:styleId="CommentSubject">
    <w:name w:val="annotation subject"/>
    <w:basedOn w:val="CommentText"/>
    <w:next w:val="CommentText"/>
    <w:link w:val="CommentSubjectChar"/>
    <w:uiPriority w:val="99"/>
    <w:semiHidden/>
    <w:unhideWhenUsed/>
    <w:rsid w:val="001C6656"/>
    <w:rPr>
      <w:b/>
      <w:bCs/>
    </w:rPr>
  </w:style>
  <w:style w:type="character" w:customStyle="1" w:styleId="CommentSubjectChar">
    <w:name w:val="Comment Subject Char"/>
    <w:basedOn w:val="CommentTextChar"/>
    <w:link w:val="CommentSubject"/>
    <w:uiPriority w:val="99"/>
    <w:semiHidden/>
    <w:rsid w:val="001C6656"/>
    <w:rPr>
      <w:b/>
      <w:bCs/>
      <w:sz w:val="20"/>
      <w:szCs w:val="20"/>
    </w:rPr>
  </w:style>
  <w:style w:type="paragraph" w:styleId="Revision">
    <w:name w:val="Revision"/>
    <w:hidden/>
    <w:uiPriority w:val="99"/>
    <w:semiHidden/>
    <w:rsid w:val="002B7B0A"/>
    <w:pPr>
      <w:spacing w:after="0" w:line="240" w:lineRule="auto"/>
    </w:pPr>
  </w:style>
  <w:style w:type="paragraph" w:styleId="NormalWeb">
    <w:name w:val="Normal (Web)"/>
    <w:basedOn w:val="Normal"/>
    <w:uiPriority w:val="99"/>
    <w:semiHidden/>
    <w:unhideWhenUsed/>
    <w:rsid w:val="00A1150A"/>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65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6321">
      <w:bodyDiv w:val="1"/>
      <w:marLeft w:val="0"/>
      <w:marRight w:val="0"/>
      <w:marTop w:val="0"/>
      <w:marBottom w:val="0"/>
      <w:divBdr>
        <w:top w:val="none" w:sz="0" w:space="0" w:color="auto"/>
        <w:left w:val="none" w:sz="0" w:space="0" w:color="auto"/>
        <w:bottom w:val="none" w:sz="0" w:space="0" w:color="auto"/>
        <w:right w:val="none" w:sz="0" w:space="0" w:color="auto"/>
      </w:divBdr>
      <w:divsChild>
        <w:div w:id="284310605">
          <w:marLeft w:val="0"/>
          <w:marRight w:val="0"/>
          <w:marTop w:val="0"/>
          <w:marBottom w:val="0"/>
          <w:divBdr>
            <w:top w:val="none" w:sz="0" w:space="0" w:color="auto"/>
            <w:left w:val="none" w:sz="0" w:space="0" w:color="auto"/>
            <w:bottom w:val="none" w:sz="0" w:space="0" w:color="auto"/>
            <w:right w:val="none" w:sz="0" w:space="0" w:color="auto"/>
          </w:divBdr>
        </w:div>
        <w:div w:id="1638995985">
          <w:marLeft w:val="0"/>
          <w:marRight w:val="0"/>
          <w:marTop w:val="0"/>
          <w:marBottom w:val="0"/>
          <w:divBdr>
            <w:top w:val="none" w:sz="0" w:space="0" w:color="auto"/>
            <w:left w:val="none" w:sz="0" w:space="0" w:color="auto"/>
            <w:bottom w:val="none" w:sz="0" w:space="0" w:color="auto"/>
            <w:right w:val="none" w:sz="0" w:space="0" w:color="auto"/>
          </w:divBdr>
        </w:div>
        <w:div w:id="1547915590">
          <w:marLeft w:val="0"/>
          <w:marRight w:val="0"/>
          <w:marTop w:val="0"/>
          <w:marBottom w:val="0"/>
          <w:divBdr>
            <w:top w:val="none" w:sz="0" w:space="0" w:color="auto"/>
            <w:left w:val="none" w:sz="0" w:space="0" w:color="auto"/>
            <w:bottom w:val="none" w:sz="0" w:space="0" w:color="auto"/>
            <w:right w:val="none" w:sz="0" w:space="0" w:color="auto"/>
          </w:divBdr>
        </w:div>
      </w:divsChild>
    </w:div>
    <w:div w:id="512232931">
      <w:bodyDiv w:val="1"/>
      <w:marLeft w:val="0"/>
      <w:marRight w:val="0"/>
      <w:marTop w:val="0"/>
      <w:marBottom w:val="0"/>
      <w:divBdr>
        <w:top w:val="none" w:sz="0" w:space="0" w:color="auto"/>
        <w:left w:val="none" w:sz="0" w:space="0" w:color="auto"/>
        <w:bottom w:val="none" w:sz="0" w:space="0" w:color="auto"/>
        <w:right w:val="none" w:sz="0" w:space="0" w:color="auto"/>
      </w:divBdr>
    </w:div>
    <w:div w:id="560672123">
      <w:bodyDiv w:val="1"/>
      <w:marLeft w:val="0"/>
      <w:marRight w:val="0"/>
      <w:marTop w:val="0"/>
      <w:marBottom w:val="0"/>
      <w:divBdr>
        <w:top w:val="none" w:sz="0" w:space="0" w:color="auto"/>
        <w:left w:val="none" w:sz="0" w:space="0" w:color="auto"/>
        <w:bottom w:val="none" w:sz="0" w:space="0" w:color="auto"/>
        <w:right w:val="none" w:sz="0" w:space="0" w:color="auto"/>
      </w:divBdr>
    </w:div>
    <w:div w:id="917592027">
      <w:bodyDiv w:val="1"/>
      <w:marLeft w:val="0"/>
      <w:marRight w:val="0"/>
      <w:marTop w:val="0"/>
      <w:marBottom w:val="0"/>
      <w:divBdr>
        <w:top w:val="none" w:sz="0" w:space="0" w:color="auto"/>
        <w:left w:val="none" w:sz="0" w:space="0" w:color="auto"/>
        <w:bottom w:val="none" w:sz="0" w:space="0" w:color="auto"/>
        <w:right w:val="none" w:sz="0" w:space="0" w:color="auto"/>
      </w:divBdr>
    </w:div>
    <w:div w:id="1067650122">
      <w:bodyDiv w:val="1"/>
      <w:marLeft w:val="0"/>
      <w:marRight w:val="0"/>
      <w:marTop w:val="0"/>
      <w:marBottom w:val="0"/>
      <w:divBdr>
        <w:top w:val="none" w:sz="0" w:space="0" w:color="auto"/>
        <w:left w:val="none" w:sz="0" w:space="0" w:color="auto"/>
        <w:bottom w:val="none" w:sz="0" w:space="0" w:color="auto"/>
        <w:right w:val="none" w:sz="0" w:space="0" w:color="auto"/>
      </w:divBdr>
    </w:div>
    <w:div w:id="1713842779">
      <w:bodyDiv w:val="1"/>
      <w:marLeft w:val="0"/>
      <w:marRight w:val="0"/>
      <w:marTop w:val="0"/>
      <w:marBottom w:val="0"/>
      <w:divBdr>
        <w:top w:val="none" w:sz="0" w:space="0" w:color="auto"/>
        <w:left w:val="none" w:sz="0" w:space="0" w:color="auto"/>
        <w:bottom w:val="none" w:sz="0" w:space="0" w:color="auto"/>
        <w:right w:val="none" w:sz="0" w:space="0" w:color="auto"/>
      </w:divBdr>
    </w:div>
    <w:div w:id="1748305664">
      <w:bodyDiv w:val="1"/>
      <w:marLeft w:val="0"/>
      <w:marRight w:val="0"/>
      <w:marTop w:val="0"/>
      <w:marBottom w:val="0"/>
      <w:divBdr>
        <w:top w:val="none" w:sz="0" w:space="0" w:color="auto"/>
        <w:left w:val="none" w:sz="0" w:space="0" w:color="auto"/>
        <w:bottom w:val="none" w:sz="0" w:space="0" w:color="auto"/>
        <w:right w:val="none" w:sz="0" w:space="0" w:color="auto"/>
      </w:divBdr>
    </w:div>
    <w:div w:id="1951890483">
      <w:bodyDiv w:val="1"/>
      <w:marLeft w:val="0"/>
      <w:marRight w:val="0"/>
      <w:marTop w:val="0"/>
      <w:marBottom w:val="0"/>
      <w:divBdr>
        <w:top w:val="none" w:sz="0" w:space="0" w:color="auto"/>
        <w:left w:val="none" w:sz="0" w:space="0" w:color="auto"/>
        <w:bottom w:val="none" w:sz="0" w:space="0" w:color="auto"/>
        <w:right w:val="none" w:sz="0" w:space="0" w:color="auto"/>
      </w:divBdr>
    </w:div>
    <w:div w:id="210371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tissue@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817872CE872048ACA76C1C46A6C57C" ma:contentTypeVersion="13" ma:contentTypeDescription="Create a new document." ma:contentTypeScope="" ma:versionID="7d8398aec9aee3af77440af883cca538">
  <xsd:schema xmlns:xsd="http://www.w3.org/2001/XMLSchema" xmlns:xs="http://www.w3.org/2001/XMLSchema" xmlns:p="http://schemas.microsoft.com/office/2006/metadata/properties" xmlns:ns2="f081b568-6837-4678-a7b6-f25435afcb89" xmlns:ns3="f1f721c4-24cc-478b-b64d-6917263ae74b" targetNamespace="http://schemas.microsoft.com/office/2006/metadata/properties" ma:root="true" ma:fieldsID="bcee9629cbc773f45d4679ab25853cf2" ns2:_="" ns3:_="">
    <xsd:import namespace="f081b568-6837-4678-a7b6-f25435afcb89"/>
    <xsd:import namespace="f1f721c4-24cc-478b-b64d-6917263ae7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1b568-6837-4678-a7b6-f25435afc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f721c4-24cc-478b-b64d-6917263ae7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271F91-5C99-400A-84F6-1981E0900A2A}">
  <ds:schemaRefs>
    <ds:schemaRef ds:uri="http://schemas.microsoft.com/sharepoint/v3/contenttype/forms"/>
  </ds:schemaRefs>
</ds:datastoreItem>
</file>

<file path=customXml/itemProps2.xml><?xml version="1.0" encoding="utf-8"?>
<ds:datastoreItem xmlns:ds="http://schemas.openxmlformats.org/officeDocument/2006/customXml" ds:itemID="{D0619A3D-7899-42B3-843A-1F2F224A7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1b568-6837-4678-a7b6-f25435afcb89"/>
    <ds:schemaRef ds:uri="f1f721c4-24cc-478b-b64d-6917263ae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6AFD38-819C-43BA-82C5-D8D61D60277D}">
  <ds:schemaRefs>
    <ds:schemaRef ds:uri="http://schemas.openxmlformats.org/officeDocument/2006/bibliography"/>
  </ds:schemaRefs>
</ds:datastoreItem>
</file>

<file path=customXml/itemProps4.xml><?xml version="1.0" encoding="utf-8"?>
<ds:datastoreItem xmlns:ds="http://schemas.openxmlformats.org/officeDocument/2006/customXml" ds:itemID="{1D3F4A58-FE9B-4864-BBE6-1FC6C7EBFC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Chris Mundy</cp:lastModifiedBy>
  <cp:revision>4</cp:revision>
  <cp:lastPrinted>2021-06-21T00:31:00Z</cp:lastPrinted>
  <dcterms:created xsi:type="dcterms:W3CDTF">2021-07-02T05:43:00Z</dcterms:created>
  <dcterms:modified xsi:type="dcterms:W3CDTF">2021-07-02T06:13:00Z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0x010100D8817872CE872048ACA76C1C46A6C57C</vt:lpwstr>
  </property>
</Properties>
</file>